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70" w:rsidRPr="00824270" w:rsidRDefault="00824270" w:rsidP="0082427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824270">
        <w:rPr>
          <w:rFonts w:ascii="Times New Roman" w:eastAsia="Times New Roman" w:hAnsi="Times New Roman" w:cs="Times New Roman"/>
          <w:b/>
          <w:bCs/>
          <w:spacing w:val="2"/>
          <w:kern w:val="36"/>
          <w:sz w:val="24"/>
          <w:szCs w:val="24"/>
          <w:lang w:eastAsia="ru-RU"/>
        </w:rPr>
        <w:t>О порядке предоставления социальных услуг поставщиками социальных услуг во Владимирской области (с изменениями на 28 июня 2019 года)</w:t>
      </w:r>
    </w:p>
    <w:p w:rsidR="00824270" w:rsidRPr="00824270" w:rsidRDefault="00824270" w:rsidP="00824270">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АДМИНИСТРАЦИЯ ВЛАДИМИРСКОЙ ОБЛАСТИ</w:t>
      </w: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ПОСТАНОВЛЕНИЕ</w:t>
      </w: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от 2 декабря 2014 года N 1230</w:t>
      </w: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О порядке предоставления социальных услуг поставщиками социальных услуг во Владимирской области</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(с изменениями на 28 июня 2019 года)</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(в ред. </w:t>
      </w:r>
      <w:hyperlink r:id="rId4" w:history="1">
        <w:r w:rsidRPr="00824270">
          <w:rPr>
            <w:rFonts w:ascii="Times New Roman" w:eastAsia="Times New Roman" w:hAnsi="Times New Roman" w:cs="Times New Roman"/>
            <w:spacing w:val="2"/>
            <w:sz w:val="24"/>
            <w:szCs w:val="24"/>
            <w:lang w:eastAsia="ru-RU"/>
          </w:rPr>
          <w:t>постановлений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 </w:t>
      </w:r>
      <w:hyperlink r:id="rId5" w:history="1">
        <w:r w:rsidRPr="00824270">
          <w:rPr>
            <w:rFonts w:ascii="Times New Roman" w:eastAsia="Times New Roman" w:hAnsi="Times New Roman" w:cs="Times New Roman"/>
            <w:spacing w:val="2"/>
            <w:sz w:val="24"/>
            <w:szCs w:val="24"/>
            <w:lang w:eastAsia="ru-RU"/>
          </w:rPr>
          <w:t>от 20.04.2015 N 352</w:t>
        </w:r>
      </w:hyperlink>
      <w:r w:rsidRPr="00824270">
        <w:rPr>
          <w:rFonts w:ascii="Times New Roman" w:eastAsia="Times New Roman" w:hAnsi="Times New Roman" w:cs="Times New Roman"/>
          <w:spacing w:val="2"/>
          <w:sz w:val="24"/>
          <w:szCs w:val="24"/>
          <w:lang w:eastAsia="ru-RU"/>
        </w:rPr>
        <w:t>, </w:t>
      </w:r>
      <w:hyperlink r:id="rId6" w:history="1">
        <w:r w:rsidRPr="00824270">
          <w:rPr>
            <w:rFonts w:ascii="Times New Roman" w:eastAsia="Times New Roman" w:hAnsi="Times New Roman" w:cs="Times New Roman"/>
            <w:spacing w:val="2"/>
            <w:sz w:val="24"/>
            <w:szCs w:val="24"/>
            <w:lang w:eastAsia="ru-RU"/>
          </w:rPr>
          <w:t>от 05.05.2015 N 424</w:t>
        </w:r>
      </w:hyperlink>
      <w:r w:rsidRPr="00824270">
        <w:rPr>
          <w:rFonts w:ascii="Times New Roman" w:eastAsia="Times New Roman" w:hAnsi="Times New Roman" w:cs="Times New Roman"/>
          <w:spacing w:val="2"/>
          <w:sz w:val="24"/>
          <w:szCs w:val="24"/>
          <w:lang w:eastAsia="ru-RU"/>
        </w:rPr>
        <w:t>, </w:t>
      </w:r>
      <w:hyperlink r:id="rId7" w:history="1">
        <w:r w:rsidRPr="00824270">
          <w:rPr>
            <w:rFonts w:ascii="Times New Roman" w:eastAsia="Times New Roman" w:hAnsi="Times New Roman" w:cs="Times New Roman"/>
            <w:spacing w:val="2"/>
            <w:sz w:val="24"/>
            <w:szCs w:val="24"/>
            <w:lang w:eastAsia="ru-RU"/>
          </w:rPr>
          <w:t>от 05.11.2015 N 1107</w:t>
        </w:r>
      </w:hyperlink>
      <w:r w:rsidRPr="00824270">
        <w:rPr>
          <w:rFonts w:ascii="Times New Roman" w:eastAsia="Times New Roman" w:hAnsi="Times New Roman" w:cs="Times New Roman"/>
          <w:spacing w:val="2"/>
          <w:sz w:val="24"/>
          <w:szCs w:val="24"/>
          <w:lang w:eastAsia="ru-RU"/>
        </w:rPr>
        <w:t>, </w:t>
      </w:r>
      <w:hyperlink r:id="rId8" w:history="1">
        <w:r w:rsidRPr="00824270">
          <w:rPr>
            <w:rFonts w:ascii="Times New Roman" w:eastAsia="Times New Roman" w:hAnsi="Times New Roman" w:cs="Times New Roman"/>
            <w:spacing w:val="2"/>
            <w:sz w:val="24"/>
            <w:szCs w:val="24"/>
            <w:lang w:eastAsia="ru-RU"/>
          </w:rPr>
          <w:t>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В целях реализации </w:t>
      </w:r>
      <w:hyperlink r:id="rId9" w:history="1">
        <w:r w:rsidRPr="00824270">
          <w:rPr>
            <w:rFonts w:ascii="Times New Roman" w:eastAsia="Times New Roman" w:hAnsi="Times New Roman" w:cs="Times New Roman"/>
            <w:spacing w:val="2"/>
            <w:sz w:val="24"/>
            <w:szCs w:val="24"/>
            <w:lang w:eastAsia="ru-RU"/>
          </w:rPr>
          <w:t>Федерального закона от 28 декабря 2013 года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 постановляю:</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Утвердить:</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1.1. Порядок предоставления социальных услуг на дому согласно приложению N 1.</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1.2. Порядок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согласно приложению N 2.</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1.3. Порядок предоставления социальных услуг в стационарной форме социального обслуживания согласно приложению N 3.</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1.4. Методику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согласно приложению N 4.</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1.5. Порядок предоставления срочных социальных услуг согласно приложению N 5.</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w:t>
      </w:r>
      <w:proofErr w:type="spellStart"/>
      <w:r w:rsidRPr="00824270">
        <w:rPr>
          <w:rFonts w:ascii="Times New Roman" w:eastAsia="Times New Roman" w:hAnsi="Times New Roman" w:cs="Times New Roman"/>
          <w:spacing w:val="2"/>
          <w:sz w:val="24"/>
          <w:szCs w:val="24"/>
          <w:lang w:eastAsia="ru-RU"/>
        </w:rPr>
        <w:t>подп</w:t>
      </w:r>
      <w:proofErr w:type="spellEnd"/>
      <w:r w:rsidRPr="00824270">
        <w:rPr>
          <w:rFonts w:ascii="Times New Roman" w:eastAsia="Times New Roman" w:hAnsi="Times New Roman" w:cs="Times New Roman"/>
          <w:spacing w:val="2"/>
          <w:sz w:val="24"/>
          <w:szCs w:val="24"/>
          <w:lang w:eastAsia="ru-RU"/>
        </w:rPr>
        <w:t>. 1.5 введен </w:t>
      </w:r>
      <w:hyperlink r:id="rId10"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05.11.2015 N 1107</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Контроль за исполнением постановления возложить на заместителя Губернатора области по социальной политике.</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Настоящее постановление вступает в силу с 01 января 2015 года и подлежит официальному опубликованию.</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Губернатор области</w:t>
      </w:r>
      <w:r w:rsidRPr="00824270">
        <w:rPr>
          <w:rFonts w:ascii="Times New Roman" w:eastAsia="Times New Roman" w:hAnsi="Times New Roman" w:cs="Times New Roman"/>
          <w:spacing w:val="2"/>
          <w:sz w:val="24"/>
          <w:szCs w:val="24"/>
          <w:lang w:eastAsia="ru-RU"/>
        </w:rPr>
        <w:br/>
        <w:t>С.Ю.ОРЛОВА</w:t>
      </w:r>
    </w:p>
    <w:p w:rsidR="00824270" w:rsidRPr="00824270" w:rsidRDefault="00824270" w:rsidP="0082427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t>Приложение N 1. Порядок предоставления социальных услуг на дому</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Приложение N 1</w:t>
      </w:r>
      <w:r w:rsidRPr="00824270">
        <w:rPr>
          <w:rFonts w:ascii="Times New Roman" w:eastAsia="Times New Roman" w:hAnsi="Times New Roman" w:cs="Times New Roman"/>
          <w:spacing w:val="2"/>
          <w:sz w:val="24"/>
          <w:szCs w:val="24"/>
          <w:lang w:eastAsia="ru-RU"/>
        </w:rPr>
        <w:br/>
        <w:t>к постановлению</w:t>
      </w:r>
      <w:r w:rsidRPr="00824270">
        <w:rPr>
          <w:rFonts w:ascii="Times New Roman" w:eastAsia="Times New Roman" w:hAnsi="Times New Roman" w:cs="Times New Roman"/>
          <w:spacing w:val="2"/>
          <w:sz w:val="24"/>
          <w:szCs w:val="24"/>
          <w:lang w:eastAsia="ru-RU"/>
        </w:rPr>
        <w:br/>
        <w:t>администрации</w:t>
      </w:r>
      <w:r w:rsidRPr="00824270">
        <w:rPr>
          <w:rFonts w:ascii="Times New Roman" w:eastAsia="Times New Roman" w:hAnsi="Times New Roman" w:cs="Times New Roman"/>
          <w:spacing w:val="2"/>
          <w:sz w:val="24"/>
          <w:szCs w:val="24"/>
          <w:lang w:eastAsia="ru-RU"/>
        </w:rPr>
        <w:br/>
        <w:t>Владимирской области</w:t>
      </w:r>
      <w:r w:rsidRPr="00824270">
        <w:rPr>
          <w:rFonts w:ascii="Times New Roman" w:eastAsia="Times New Roman" w:hAnsi="Times New Roman" w:cs="Times New Roman"/>
          <w:spacing w:val="2"/>
          <w:sz w:val="24"/>
          <w:szCs w:val="24"/>
          <w:lang w:eastAsia="ru-RU"/>
        </w:rPr>
        <w:br/>
        <w:t>от 02.12.2014 N 1230</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(в ред. </w:t>
      </w:r>
      <w:hyperlink r:id="rId11" w:history="1">
        <w:r w:rsidRPr="00824270">
          <w:rPr>
            <w:rFonts w:ascii="Times New Roman" w:eastAsia="Times New Roman" w:hAnsi="Times New Roman" w:cs="Times New Roman"/>
            <w:spacing w:val="2"/>
            <w:sz w:val="24"/>
            <w:szCs w:val="24"/>
            <w:lang w:eastAsia="ru-RU"/>
          </w:rPr>
          <w:t>постановлений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 </w:t>
      </w:r>
      <w:hyperlink r:id="rId12" w:history="1">
        <w:r w:rsidRPr="00824270">
          <w:rPr>
            <w:rFonts w:ascii="Times New Roman" w:eastAsia="Times New Roman" w:hAnsi="Times New Roman" w:cs="Times New Roman"/>
            <w:spacing w:val="2"/>
            <w:sz w:val="24"/>
            <w:szCs w:val="24"/>
            <w:lang w:eastAsia="ru-RU"/>
          </w:rPr>
          <w:t>от 05.05.2015 N 424</w:t>
        </w:r>
      </w:hyperlink>
      <w:r w:rsidRPr="00824270">
        <w:rPr>
          <w:rFonts w:ascii="Times New Roman" w:eastAsia="Times New Roman" w:hAnsi="Times New Roman" w:cs="Times New Roman"/>
          <w:spacing w:val="2"/>
          <w:sz w:val="24"/>
          <w:szCs w:val="24"/>
          <w:lang w:eastAsia="ru-RU"/>
        </w:rPr>
        <w:t>, </w:t>
      </w:r>
      <w:hyperlink r:id="rId13" w:history="1">
        <w:r w:rsidRPr="00824270">
          <w:rPr>
            <w:rFonts w:ascii="Times New Roman" w:eastAsia="Times New Roman" w:hAnsi="Times New Roman" w:cs="Times New Roman"/>
            <w:spacing w:val="2"/>
            <w:sz w:val="24"/>
            <w:szCs w:val="24"/>
            <w:lang w:eastAsia="ru-RU"/>
          </w:rPr>
          <w:t>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 Общие положения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привычной социальной среде.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Социальное обслуживание на дому осуществляется поставщиками социальных услуг, оказывающими социальные услуги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Настоящий Порядок обязателен для исполнения поставщиками социальных услуг.</w:t>
      </w:r>
    </w:p>
    <w:p w:rsidR="00824270" w:rsidRPr="00824270" w:rsidRDefault="00824270" w:rsidP="0082427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 Порядок обращения за получением социальных услуг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5.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 (далее - получатели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w:t>
      </w:r>
      <w:r w:rsidRPr="00824270">
        <w:rPr>
          <w:rFonts w:ascii="Times New Roman" w:eastAsia="Times New Roman" w:hAnsi="Times New Roman" w:cs="Times New Roman"/>
          <w:spacing w:val="2"/>
          <w:sz w:val="24"/>
          <w:szCs w:val="24"/>
          <w:lang w:eastAsia="ru-RU"/>
        </w:rPr>
        <w:lastRenderedPageBreak/>
        <w:t>предоставляется внеочередное обслуживание организациями социального обслуживания, находящимися в ведении Владимирской области, оказывающими социальные услуги в форме социального обслуживания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14"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6.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III. Стандарт социальных услуг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7. Социальное обслуживание на дому включает в себя предоставление получателю следующих видов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социально-бытовые, направленные на поддержание жизнедеятельности получателей социальных услуг в быту;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социально-трудовые, направленные на оказание помощи в трудоустройстве и в решении других проблем, связанных с трудовой адаптацией;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социально-правовые, направленные на оказание помощи в получении юридических </w:t>
      </w:r>
      <w:r w:rsidRPr="00824270">
        <w:rPr>
          <w:rFonts w:ascii="Times New Roman" w:eastAsia="Times New Roman" w:hAnsi="Times New Roman" w:cs="Times New Roman"/>
          <w:spacing w:val="2"/>
          <w:sz w:val="24"/>
          <w:szCs w:val="24"/>
          <w:lang w:eastAsia="ru-RU"/>
        </w:rPr>
        <w:lastRenderedPageBreak/>
        <w:t>услуг, в том числе бесплатно, в защите прав и законных интересов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8. Социальные услуги на дому предоставляются их получателям на срок, определенный индивидуальной программой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9. </w:t>
      </w:r>
      <w:proofErr w:type="spellStart"/>
      <w:r w:rsidRPr="00824270">
        <w:rPr>
          <w:rFonts w:ascii="Times New Roman" w:eastAsia="Times New Roman" w:hAnsi="Times New Roman" w:cs="Times New Roman"/>
          <w:spacing w:val="2"/>
          <w:sz w:val="24"/>
          <w:szCs w:val="24"/>
          <w:lang w:eastAsia="ru-RU"/>
        </w:rPr>
        <w:t>Подушевой</w:t>
      </w:r>
      <w:proofErr w:type="spellEnd"/>
      <w:r w:rsidRPr="00824270">
        <w:rPr>
          <w:rFonts w:ascii="Times New Roman" w:eastAsia="Times New Roman" w:hAnsi="Times New Roman" w:cs="Times New Roman"/>
          <w:spacing w:val="2"/>
          <w:sz w:val="24"/>
          <w:szCs w:val="24"/>
          <w:lang w:eastAsia="ru-RU"/>
        </w:rPr>
        <w:t xml:space="preserve"> норматив финансирования социальных услуг на дому устанавливается в соответствии с методикой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утверждаемой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10.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11. Основными факторами, определяющими качество услуг, предоставляемых получателям социальных услуг на дому, являются: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w:t>
      </w:r>
      <w:proofErr w:type="spellStart"/>
      <w:r w:rsidRPr="00824270">
        <w:rPr>
          <w:rFonts w:ascii="Times New Roman" w:eastAsia="Times New Roman" w:hAnsi="Times New Roman" w:cs="Times New Roman"/>
          <w:spacing w:val="2"/>
          <w:sz w:val="24"/>
          <w:szCs w:val="24"/>
          <w:lang w:eastAsia="ru-RU"/>
        </w:rPr>
        <w:t>адресность</w:t>
      </w:r>
      <w:proofErr w:type="spellEnd"/>
      <w:r w:rsidRPr="00824270">
        <w:rPr>
          <w:rFonts w:ascii="Times New Roman" w:eastAsia="Times New Roman" w:hAnsi="Times New Roman" w:cs="Times New Roman"/>
          <w:spacing w:val="2"/>
          <w:sz w:val="24"/>
          <w:szCs w:val="24"/>
          <w:lang w:eastAsia="ru-RU"/>
        </w:rPr>
        <w:t xml:space="preserve">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приближенность поставщиков социальных услуг к месту жительства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количества поставщиков социальных услуг для обеспечения потребностей граждан в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финансовых, материально-технических, кадровых и информационных ресурсов у поставщиков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непрерывное повышение качества социальных услуг и эффективность их предоставления.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12. При оценке качества услуги используют следующие критерии: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б) своевременность предоставления социальной услуги, в том числе исходя из степени нуждаемости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в) результативность (эффективность) предоставления социальной услуги (улучшение условий жизнедеятельности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13.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14.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15. Контроль за предоставлением социальных услуг, оказываемых на дому, осуществляется в соответствии с положениями </w:t>
      </w:r>
      <w:hyperlink r:id="rId15"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16.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16"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17. 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18. При получении услуг на дому получатели социальных услуг имеют право 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уважительное и гуманное отношение;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выбор поставщика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получение информации о своих правах, обязанностях и условиях оказания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отказ от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конфиденциальность информации личного характера, ставшей известной при оказании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защиту своих прав и законных интересов, в том числе в судебном порядке.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19.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IV. Правила предоставления социальных услуг на дому бесплатно либо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20. Социальные услуги в форме социального обслуживания на дому предоставляются бесплатно,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21. Социальные услуги предоставляются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несовершеннолетним детям;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лицам, пострадавшим в результате чрезвычайных ситуаций, вооруженных межнациональных (межэтнических) конфликтов;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участникам и инвалидам Великой Отечественной войны.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ред. </w:t>
      </w:r>
      <w:hyperlink r:id="rId17"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05.05.2015 N 424</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22.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23.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xml:space="preserve">24. Порядок утверждения тарифов на социальные услуги на основании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устанавливается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25.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Изменение и расторжение договора о социальном обслуживании осуществляется в соответствии с </w:t>
      </w:r>
      <w:hyperlink r:id="rId18" w:history="1">
        <w:r w:rsidRPr="00824270">
          <w:rPr>
            <w:rFonts w:ascii="Times New Roman" w:eastAsia="Times New Roman" w:hAnsi="Times New Roman" w:cs="Times New Roman"/>
            <w:spacing w:val="2"/>
            <w:sz w:val="24"/>
            <w:szCs w:val="24"/>
            <w:lang w:eastAsia="ru-RU"/>
          </w:rPr>
          <w:t>Гражданским кодексом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 Требования к деятельности поставщика социальных услуг в сфере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26. При предоставлении социальных услуг на дому поставщик социальных услуг обязан:</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соблюдать права человека и гражданина;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обеспечивать неприкосновенность личности и безопасность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обеспечить сохранность личных вещей и ценностей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исполнять иные обязанности, связанные с реализацией прав получателя социальных услуг на социальное обслуживание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VI. Перечень документов, необходимых для предоставления социальных услуг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28. Предоставление социальных услуг на дому осуществляется поставщиком социальных услуг на основании следующих документов: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заявление в произвольной форме получателя социальных услуг (его законного представителя)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б) документ, удостоверяющий личность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г) документ, подтверждающий место жительства и (или) пребывания, фактического проживания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д</w:t>
      </w:r>
      <w:proofErr w:type="spellEnd"/>
      <w:r w:rsidRPr="00824270">
        <w:rPr>
          <w:rFonts w:ascii="Times New Roman" w:eastAsia="Times New Roman" w:hAnsi="Times New Roman" w:cs="Times New Roman"/>
          <w:spacing w:val="2"/>
          <w:sz w:val="24"/>
          <w:szCs w:val="24"/>
          <w:lang w:eastAsia="ru-RU"/>
        </w:rPr>
        <w:t>)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е) документы о составе семьи (при ее наличии)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w:t>
      </w:r>
      <w:proofErr w:type="spellStart"/>
      <w:r w:rsidRPr="00824270">
        <w:rPr>
          <w:rFonts w:ascii="Times New Roman" w:eastAsia="Times New Roman" w:hAnsi="Times New Roman" w:cs="Times New Roman"/>
          <w:spacing w:val="2"/>
          <w:sz w:val="24"/>
          <w:szCs w:val="24"/>
          <w:lang w:eastAsia="ru-RU"/>
        </w:rPr>
        <w:t>подп</w:t>
      </w:r>
      <w:proofErr w:type="spellEnd"/>
      <w:r w:rsidRPr="00824270">
        <w:rPr>
          <w:rFonts w:ascii="Times New Roman" w:eastAsia="Times New Roman" w:hAnsi="Times New Roman" w:cs="Times New Roman"/>
          <w:spacing w:val="2"/>
          <w:sz w:val="24"/>
          <w:szCs w:val="24"/>
          <w:lang w:eastAsia="ru-RU"/>
        </w:rPr>
        <w:t>. "ж" в ред. </w:t>
      </w:r>
      <w:hyperlink r:id="rId19"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w:t>
      </w: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29. Документы, за исключением предусмотренных подпунктами г), е), ж), получатель социальных услуг предоставляет самостоятельно.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Документы, предусмотренные подпунктами г), е), ж), заявитель вправе предоставить самостоятельно. В случае </w:t>
      </w:r>
      <w:proofErr w:type="spellStart"/>
      <w:r w:rsidRPr="00824270">
        <w:rPr>
          <w:rFonts w:ascii="Times New Roman" w:eastAsia="Times New Roman" w:hAnsi="Times New Roman" w:cs="Times New Roman"/>
          <w:spacing w:val="2"/>
          <w:sz w:val="24"/>
          <w:szCs w:val="24"/>
          <w:lang w:eastAsia="ru-RU"/>
        </w:rPr>
        <w:t>непредоставления</w:t>
      </w:r>
      <w:proofErr w:type="spellEnd"/>
      <w:r w:rsidRPr="00824270">
        <w:rPr>
          <w:rFonts w:ascii="Times New Roman" w:eastAsia="Times New Roman" w:hAnsi="Times New Roman" w:cs="Times New Roman"/>
          <w:spacing w:val="2"/>
          <w:sz w:val="24"/>
          <w:szCs w:val="24"/>
          <w:lang w:eastAsia="ru-RU"/>
        </w:rPr>
        <w:t xml:space="preserve">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VII. Прекращение предоставления социальных услуг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30. Прекращение предоставления социальных услуг на дому производится в следующих случаях:</w:t>
      </w:r>
    </w:p>
    <w:p w:rsidR="00824270" w:rsidRPr="00824270" w:rsidRDefault="00824270" w:rsidP="00824270">
      <w:pPr>
        <w:shd w:val="clear" w:color="auto" w:fill="FFFFFF"/>
        <w:tabs>
          <w:tab w:val="left" w:pos="1500"/>
        </w:tabs>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ab/>
      </w:r>
      <w:r w:rsidRPr="00824270">
        <w:rPr>
          <w:rFonts w:ascii="Times New Roman" w:eastAsia="Times New Roman" w:hAnsi="Times New Roman" w:cs="Times New Roman"/>
          <w:spacing w:val="2"/>
          <w:sz w:val="24"/>
          <w:szCs w:val="24"/>
          <w:lang w:eastAsia="ru-RU"/>
        </w:rPr>
        <w:br/>
        <w:t>- письменного заявления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окончания срока предоставления социальных услуг в соответствии с индивидуальной </w:t>
      </w:r>
      <w:r w:rsidRPr="00824270">
        <w:rPr>
          <w:rFonts w:ascii="Times New Roman" w:eastAsia="Times New Roman" w:hAnsi="Times New Roman" w:cs="Times New Roman"/>
          <w:spacing w:val="2"/>
          <w:sz w:val="24"/>
          <w:szCs w:val="24"/>
          <w:lang w:eastAsia="ru-RU"/>
        </w:rPr>
        <w:lastRenderedPageBreak/>
        <w:t>программой предоставления социальных услуг и (или) истечения срока действия договора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нарушения получателем социальных услуг условий, предусмотренных договором о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смерти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признания получателя социальных услуг безвестно отсутствующим или умершим на основании решения суда;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осуждения гражданина - получателя социальных услуг к отбыванию наказания в виде лишения свободы.</w:t>
      </w:r>
    </w:p>
    <w:p w:rsidR="00824270" w:rsidRPr="00824270" w:rsidRDefault="00824270" w:rsidP="0082427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Приложение N 2. Порядок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Приложение N 2</w:t>
      </w:r>
      <w:r w:rsidRPr="00824270">
        <w:rPr>
          <w:rFonts w:ascii="Times New Roman" w:eastAsia="Times New Roman" w:hAnsi="Times New Roman" w:cs="Times New Roman"/>
          <w:spacing w:val="2"/>
          <w:sz w:val="24"/>
          <w:szCs w:val="24"/>
          <w:lang w:eastAsia="ru-RU"/>
        </w:rPr>
        <w:br/>
        <w:t>к постановлению</w:t>
      </w:r>
      <w:r w:rsidRPr="00824270">
        <w:rPr>
          <w:rFonts w:ascii="Times New Roman" w:eastAsia="Times New Roman" w:hAnsi="Times New Roman" w:cs="Times New Roman"/>
          <w:spacing w:val="2"/>
          <w:sz w:val="24"/>
          <w:szCs w:val="24"/>
          <w:lang w:eastAsia="ru-RU"/>
        </w:rPr>
        <w:br/>
        <w:t>администрации</w:t>
      </w:r>
      <w:r w:rsidRPr="00824270">
        <w:rPr>
          <w:rFonts w:ascii="Times New Roman" w:eastAsia="Times New Roman" w:hAnsi="Times New Roman" w:cs="Times New Roman"/>
          <w:spacing w:val="2"/>
          <w:sz w:val="24"/>
          <w:szCs w:val="24"/>
          <w:lang w:eastAsia="ru-RU"/>
        </w:rPr>
        <w:br/>
        <w:t>Владимирской области</w:t>
      </w:r>
      <w:r w:rsidRPr="00824270">
        <w:rPr>
          <w:rFonts w:ascii="Times New Roman" w:eastAsia="Times New Roman" w:hAnsi="Times New Roman" w:cs="Times New Roman"/>
          <w:spacing w:val="2"/>
          <w:sz w:val="24"/>
          <w:szCs w:val="24"/>
          <w:lang w:eastAsia="ru-RU"/>
        </w:rPr>
        <w:br/>
        <w:t>от 02.12.2014 N 1230</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(в ред. </w:t>
      </w:r>
      <w:hyperlink r:id="rId20" w:history="1">
        <w:r w:rsidRPr="00824270">
          <w:rPr>
            <w:rFonts w:ascii="Times New Roman" w:eastAsia="Times New Roman" w:hAnsi="Times New Roman" w:cs="Times New Roman"/>
            <w:spacing w:val="2"/>
            <w:sz w:val="24"/>
            <w:szCs w:val="24"/>
            <w:lang w:eastAsia="ru-RU"/>
          </w:rPr>
          <w:t>постановлений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 </w:t>
      </w:r>
      <w:hyperlink r:id="rId21" w:history="1">
        <w:r w:rsidRPr="00824270">
          <w:rPr>
            <w:rFonts w:ascii="Times New Roman" w:eastAsia="Times New Roman" w:hAnsi="Times New Roman" w:cs="Times New Roman"/>
            <w:spacing w:val="2"/>
            <w:sz w:val="24"/>
            <w:szCs w:val="24"/>
            <w:lang w:eastAsia="ru-RU"/>
          </w:rPr>
          <w:t>от 05.05.2015 N 424</w:t>
        </w:r>
      </w:hyperlink>
      <w:r w:rsidRPr="00824270">
        <w:rPr>
          <w:rFonts w:ascii="Times New Roman" w:eastAsia="Times New Roman" w:hAnsi="Times New Roman" w:cs="Times New Roman"/>
          <w:spacing w:val="2"/>
          <w:sz w:val="24"/>
          <w:szCs w:val="24"/>
          <w:lang w:eastAsia="ru-RU"/>
        </w:rPr>
        <w:t>, </w:t>
      </w:r>
      <w:hyperlink r:id="rId22" w:history="1">
        <w:r w:rsidRPr="00824270">
          <w:rPr>
            <w:rFonts w:ascii="Times New Roman" w:eastAsia="Times New Roman" w:hAnsi="Times New Roman" w:cs="Times New Roman"/>
            <w:spacing w:val="2"/>
            <w:sz w:val="24"/>
            <w:szCs w:val="24"/>
            <w:lang w:eastAsia="ru-RU"/>
          </w:rPr>
          <w:t>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 Общие положения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 Настоящий Порядок определяет правила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гражданам, признанным нуждающимися в социальном обслуживании (далее - получатели социальных услуг) в целях улучшения условий жизнедеятельности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 Социальное обслуживание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Настоящий Порядок обязателен для исполнения поставщиками социальных услуг.</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II. Порядок обращения за получением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w:t>
      </w:r>
      <w:r w:rsidRPr="00824270">
        <w:rPr>
          <w:rFonts w:ascii="Times New Roman" w:eastAsia="Times New Roman" w:hAnsi="Times New Roman" w:cs="Times New Roman"/>
          <w:spacing w:val="2"/>
          <w:sz w:val="24"/>
          <w:szCs w:val="24"/>
          <w:lang w:eastAsia="ru-RU"/>
        </w:rPr>
        <w:lastRenderedPageBreak/>
        <w:t xml:space="preserve">виды социальных услуг, предоставляемые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5. Основанием для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Обратиться с заявлением на получение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w:t>
      </w:r>
      <w:proofErr w:type="spellStart"/>
      <w:r w:rsidRPr="00824270">
        <w:rPr>
          <w:rFonts w:ascii="Times New Roman" w:eastAsia="Times New Roman" w:hAnsi="Times New Roman" w:cs="Times New Roman"/>
          <w:spacing w:val="2"/>
          <w:sz w:val="24"/>
          <w:szCs w:val="24"/>
          <w:lang w:eastAsia="ru-RU"/>
        </w:rPr>
        <w:t>полустационарном</w:t>
      </w:r>
      <w:proofErr w:type="spellEnd"/>
      <w:r w:rsidRPr="00824270">
        <w:rPr>
          <w:rFonts w:ascii="Times New Roman" w:eastAsia="Times New Roman" w:hAnsi="Times New Roman" w:cs="Times New Roman"/>
          <w:spacing w:val="2"/>
          <w:sz w:val="24"/>
          <w:szCs w:val="24"/>
          <w:lang w:eastAsia="ru-RU"/>
        </w:rPr>
        <w:t xml:space="preserve"> социальном обслуживании (далее - получатели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23"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6. Для получения социального обслуживания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III. Стандарт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7. Предоставление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включает в себя предоставление получателю следующих видов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социально-бытовые, направленные на поддержание жизнедеятельности получателей социальных услуг в быту;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социально-трудовые, направленные на оказание помощи в трудоустройстве и в решении других проблем, связанных с трудовой адаптацией;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8.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9. </w:t>
      </w:r>
      <w:proofErr w:type="spellStart"/>
      <w:r w:rsidRPr="00824270">
        <w:rPr>
          <w:rFonts w:ascii="Times New Roman" w:eastAsia="Times New Roman" w:hAnsi="Times New Roman" w:cs="Times New Roman"/>
          <w:spacing w:val="2"/>
          <w:sz w:val="24"/>
          <w:szCs w:val="24"/>
          <w:lang w:eastAsia="ru-RU"/>
        </w:rPr>
        <w:t>Подушевой</w:t>
      </w:r>
      <w:proofErr w:type="spellEnd"/>
      <w:r w:rsidRPr="00824270">
        <w:rPr>
          <w:rFonts w:ascii="Times New Roman" w:eastAsia="Times New Roman" w:hAnsi="Times New Roman" w:cs="Times New Roman"/>
          <w:spacing w:val="2"/>
          <w:sz w:val="24"/>
          <w:szCs w:val="24"/>
          <w:lang w:eastAsia="ru-RU"/>
        </w:rPr>
        <w:t xml:space="preserve"> норматив финансирования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устанавливается в соответствии с методикой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утверждаемой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10. Результатом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11. Основными факторами, определяющими качество услуг, предоставляемых получателям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являются: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w:t>
      </w:r>
      <w:proofErr w:type="spellStart"/>
      <w:r w:rsidRPr="00824270">
        <w:rPr>
          <w:rFonts w:ascii="Times New Roman" w:eastAsia="Times New Roman" w:hAnsi="Times New Roman" w:cs="Times New Roman"/>
          <w:spacing w:val="2"/>
          <w:sz w:val="24"/>
          <w:szCs w:val="24"/>
          <w:lang w:eastAsia="ru-RU"/>
        </w:rPr>
        <w:t>адресность</w:t>
      </w:r>
      <w:proofErr w:type="spellEnd"/>
      <w:r w:rsidRPr="00824270">
        <w:rPr>
          <w:rFonts w:ascii="Times New Roman" w:eastAsia="Times New Roman" w:hAnsi="Times New Roman" w:cs="Times New Roman"/>
          <w:spacing w:val="2"/>
          <w:sz w:val="24"/>
          <w:szCs w:val="24"/>
          <w:lang w:eastAsia="ru-RU"/>
        </w:rPr>
        <w:t xml:space="preserve">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приближенность поставщиков социальных услуг к месту жительства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количества поставщиков социальных услуг для обеспечения потребностей граждан в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финансовых, материально-технических, кадровых и информационных ресурсов у поставщиков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непрерывное повышение качества социальных услуг и эффективность их предоставления.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12. При оценке качества услуги используют следующие критерии: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б) своевременность предоставления социальной услуги, в том числе исходя из степени нуждаемости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результативность (эффективность) предоставления социальной услуги (улучшение условий жизнедеятельности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13. Показатели качества социальных услуг, оказываемых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14. Качество социальных услуг, оказываемых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15. Контроль за предоставлением социальных услуг, оказываемых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осуществляется в соответствии с положениями </w:t>
      </w:r>
      <w:hyperlink r:id="rId24"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16.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w:t>
      </w:r>
      <w:r w:rsidRPr="00824270">
        <w:rPr>
          <w:rFonts w:ascii="Times New Roman" w:eastAsia="Times New Roman" w:hAnsi="Times New Roman" w:cs="Times New Roman"/>
          <w:spacing w:val="2"/>
          <w:sz w:val="24"/>
          <w:szCs w:val="24"/>
          <w:lang w:eastAsia="ru-RU"/>
        </w:rPr>
        <w:lastRenderedPageBreak/>
        <w:t>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25"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17. При заключении договора о предоставлении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18. При получении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получатели социальных услуг имеют право 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уважительное и гуманное отношение;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выбор поставщика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получение информации о своих правах, обязанностях и условиях оказания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отказ от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обеспечение условий пребывания в организациях социального обслуживания, соответствующих санитарно-гигиеническим требованиям;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конфиденциальность информации личного характера, ставшей известной при оказании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защиту своих прав и законных интересов, в том числе в судебном порядке.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19. Получатель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20. Поставщиком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должны быть обеспечены: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24270">
        <w:rPr>
          <w:rFonts w:ascii="Times New Roman" w:eastAsia="Times New Roman" w:hAnsi="Times New Roman" w:cs="Times New Roman"/>
          <w:spacing w:val="2"/>
          <w:sz w:val="24"/>
          <w:szCs w:val="24"/>
          <w:lang w:eastAsia="ru-RU"/>
        </w:rPr>
        <w:t>тифлосурдопереводчика</w:t>
      </w:r>
      <w:proofErr w:type="spellEnd"/>
      <w:r w:rsidRPr="00824270">
        <w:rPr>
          <w:rFonts w:ascii="Times New Roman" w:eastAsia="Times New Roman" w:hAnsi="Times New Roman" w:cs="Times New Roman"/>
          <w:spacing w:val="2"/>
          <w:sz w:val="24"/>
          <w:szCs w:val="24"/>
          <w:lang w:eastAsia="ru-RU"/>
        </w:rPr>
        <w:t>, допуск собак-проводников;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24270">
        <w:rPr>
          <w:rFonts w:ascii="Times New Roman" w:eastAsia="Times New Roman" w:hAnsi="Times New Roman" w:cs="Times New Roman"/>
          <w:spacing w:val="2"/>
          <w:sz w:val="24"/>
          <w:szCs w:val="24"/>
          <w:lang w:eastAsia="ru-RU"/>
        </w:rPr>
        <w:t>сурдоперевода</w:t>
      </w:r>
      <w:proofErr w:type="spellEnd"/>
      <w:r w:rsidRPr="00824270">
        <w:rPr>
          <w:rFonts w:ascii="Times New Roman" w:eastAsia="Times New Roman" w:hAnsi="Times New Roman" w:cs="Times New Roman"/>
          <w:spacing w:val="2"/>
          <w:sz w:val="24"/>
          <w:szCs w:val="24"/>
          <w:lang w:eastAsia="ru-RU"/>
        </w:rPr>
        <w:t xml:space="preserve">), допуск </w:t>
      </w:r>
      <w:proofErr w:type="spellStart"/>
      <w:r w:rsidRPr="00824270">
        <w:rPr>
          <w:rFonts w:ascii="Times New Roman" w:eastAsia="Times New Roman" w:hAnsi="Times New Roman" w:cs="Times New Roman"/>
          <w:spacing w:val="2"/>
          <w:sz w:val="24"/>
          <w:szCs w:val="24"/>
          <w:lang w:eastAsia="ru-RU"/>
        </w:rPr>
        <w:t>сурдопереводчика</w:t>
      </w:r>
      <w:proofErr w:type="spellEnd"/>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5) оказание иных видов посторонней помощи.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21. Поставщик социальных услуг вправе отказать в предоставлении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IV. Правила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бесплатно либо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22.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предоставляются бесплатно,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23. Социальные услуги предоставляются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несовершеннолетним детям;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лицам, пострадавшим в результате чрезвычайных ситуаций, вооруженных межнациональных (межэтнических) конфликтов;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участникам и инвалидам Великой Отечественной войны;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(в ред. </w:t>
      </w:r>
      <w:hyperlink r:id="rId26"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05.05.2015 N 424</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лицам, проживающим в отделениях помощи женщинам, оказавшимся в трудной жизненной ситуации, организаций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27"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05.05.2015 N 424</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24. Социальные услуги на дому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25.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26. Порядок утверждения тарифов на социальные услуги на основании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устанавливается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Изменение и расторжение договора о социальном обслуживании осуществляется в соответствии с </w:t>
      </w:r>
      <w:hyperlink r:id="rId28" w:history="1">
        <w:r w:rsidRPr="00824270">
          <w:rPr>
            <w:rFonts w:ascii="Times New Roman" w:eastAsia="Times New Roman" w:hAnsi="Times New Roman" w:cs="Times New Roman"/>
            <w:spacing w:val="2"/>
            <w:sz w:val="24"/>
            <w:szCs w:val="24"/>
            <w:lang w:eastAsia="ru-RU"/>
          </w:rPr>
          <w:t>Гражданским кодексом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 Требования к деятельности поставщика социальных услуг в сфере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28. При предоставлении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поставщик социальных услуг обязан:</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соблюдать права человека и гражданина;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обеспечивать неприкосновенность личности и безопасность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обеспечить сохранность личных вещей и ценностей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предоставлять получателю социальных услуг возможность пользоваться услугами связи, в том числе сети "Интернет", почтовой связи;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обеспечить получателю условия пребывания в организации социального обслуживания, соответствующие санитарно-гигиеническим требованиям;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исполнять иные обязанности, связанные с реализацией прав получателя социальных услуг на социальное обслуживание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29.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w:t>
      </w:r>
      <w:proofErr w:type="spellStart"/>
      <w:r w:rsidRPr="00824270">
        <w:rPr>
          <w:rFonts w:ascii="Times New Roman" w:eastAsia="Times New Roman" w:hAnsi="Times New Roman" w:cs="Times New Roman"/>
          <w:spacing w:val="2"/>
          <w:sz w:val="24"/>
          <w:szCs w:val="24"/>
          <w:lang w:eastAsia="ru-RU"/>
        </w:rPr>
        <w:t>полустационарного</w:t>
      </w:r>
      <w:proofErr w:type="spellEnd"/>
      <w:r w:rsidRPr="00824270">
        <w:rPr>
          <w:rFonts w:ascii="Times New Roman" w:eastAsia="Times New Roman" w:hAnsi="Times New Roman" w:cs="Times New Roman"/>
          <w:spacing w:val="2"/>
          <w:sz w:val="24"/>
          <w:szCs w:val="24"/>
          <w:lang w:eastAsia="ru-RU"/>
        </w:rPr>
        <w:t xml:space="preserve">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VI. Перечень документов, необходимых для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30.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с даты представления индивидуальной программы предоставления социальных услуг поставщику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31. Предоставление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осуществляется поставщиком социальных услуг на основании следующих документов: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заявление в произвольной форме получателя социальных услуг (его законного представителя)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б) документ, удостоверяющий личность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г) документ, подтверждающий место жительства и (или) пребывания, фактического проживания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д</w:t>
      </w:r>
      <w:proofErr w:type="spellEnd"/>
      <w:r w:rsidRPr="00824270">
        <w:rPr>
          <w:rFonts w:ascii="Times New Roman" w:eastAsia="Times New Roman" w:hAnsi="Times New Roman" w:cs="Times New Roman"/>
          <w:spacing w:val="2"/>
          <w:sz w:val="24"/>
          <w:szCs w:val="24"/>
          <w:lang w:eastAsia="ru-RU"/>
        </w:rPr>
        <w:t>)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е) документы о составе семьи получателя социальных услуг (при ее наличии);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w:t>
      </w:r>
      <w:proofErr w:type="spellStart"/>
      <w:r w:rsidRPr="00824270">
        <w:rPr>
          <w:rFonts w:ascii="Times New Roman" w:eastAsia="Times New Roman" w:hAnsi="Times New Roman" w:cs="Times New Roman"/>
          <w:spacing w:val="2"/>
          <w:sz w:val="24"/>
          <w:szCs w:val="24"/>
          <w:lang w:eastAsia="ru-RU"/>
        </w:rPr>
        <w:t>подп</w:t>
      </w:r>
      <w:proofErr w:type="spellEnd"/>
      <w:r w:rsidRPr="00824270">
        <w:rPr>
          <w:rFonts w:ascii="Times New Roman" w:eastAsia="Times New Roman" w:hAnsi="Times New Roman" w:cs="Times New Roman"/>
          <w:spacing w:val="2"/>
          <w:sz w:val="24"/>
          <w:szCs w:val="24"/>
          <w:lang w:eastAsia="ru-RU"/>
        </w:rPr>
        <w:t>. "ж" в ред. </w:t>
      </w:r>
      <w:hyperlink r:id="rId29"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w:t>
      </w: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32. Документы, за исключением предусмотренных в подпунктах г), е), ж), получатель социальных услуг предоставляет самостоятельно.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Документы, предусмотренные подпунктами г), е), ж), заявитель вправе предоставить самостоятельно. В случае </w:t>
      </w:r>
      <w:proofErr w:type="spellStart"/>
      <w:r w:rsidRPr="00824270">
        <w:rPr>
          <w:rFonts w:ascii="Times New Roman" w:eastAsia="Times New Roman" w:hAnsi="Times New Roman" w:cs="Times New Roman"/>
          <w:spacing w:val="2"/>
          <w:sz w:val="24"/>
          <w:szCs w:val="24"/>
          <w:lang w:eastAsia="ru-RU"/>
        </w:rPr>
        <w:t>непредоставления</w:t>
      </w:r>
      <w:proofErr w:type="spellEnd"/>
      <w:r w:rsidRPr="00824270">
        <w:rPr>
          <w:rFonts w:ascii="Times New Roman" w:eastAsia="Times New Roman" w:hAnsi="Times New Roman" w:cs="Times New Roman"/>
          <w:spacing w:val="2"/>
          <w:sz w:val="24"/>
          <w:szCs w:val="24"/>
          <w:lang w:eastAsia="ru-RU"/>
        </w:rPr>
        <w:t xml:space="preserve">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33. Получатель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VII. Основания прекращения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34. Прекращение предоставления социальных услуг в </w:t>
      </w:r>
      <w:proofErr w:type="spellStart"/>
      <w:r w:rsidRPr="00824270">
        <w:rPr>
          <w:rFonts w:ascii="Times New Roman" w:eastAsia="Times New Roman" w:hAnsi="Times New Roman" w:cs="Times New Roman"/>
          <w:spacing w:val="2"/>
          <w:sz w:val="24"/>
          <w:szCs w:val="24"/>
          <w:lang w:eastAsia="ru-RU"/>
        </w:rPr>
        <w:t>полустационарной</w:t>
      </w:r>
      <w:proofErr w:type="spellEnd"/>
      <w:r w:rsidRPr="00824270">
        <w:rPr>
          <w:rFonts w:ascii="Times New Roman" w:eastAsia="Times New Roman" w:hAnsi="Times New Roman" w:cs="Times New Roman"/>
          <w:spacing w:val="2"/>
          <w:sz w:val="24"/>
          <w:szCs w:val="24"/>
          <w:lang w:eastAsia="ru-RU"/>
        </w:rPr>
        <w:t xml:space="preserve"> форме социального обслуживания производится в следующих случаях:</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письменного заявления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окончания срока предоставления социальных услуг в соответствии с индивидуальной </w:t>
      </w:r>
      <w:r w:rsidRPr="00824270">
        <w:rPr>
          <w:rFonts w:ascii="Times New Roman" w:eastAsia="Times New Roman" w:hAnsi="Times New Roman" w:cs="Times New Roman"/>
          <w:spacing w:val="2"/>
          <w:sz w:val="24"/>
          <w:szCs w:val="24"/>
          <w:lang w:eastAsia="ru-RU"/>
        </w:rPr>
        <w:lastRenderedPageBreak/>
        <w:t>программой предоставления социальных услуг и (или) истечения срока действия договора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нарушения получателем социальных услуг условий, предусмотренных договором о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смерти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признания получателя социальных услуг безвестно отсутствующим или умершим на основании решения суда;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осуждения гражданина - получателя социальных услуг к отбыванию наказания в виде лишения свободы.</w:t>
      </w:r>
    </w:p>
    <w:p w:rsidR="00824270" w:rsidRPr="00824270" w:rsidRDefault="00824270" w:rsidP="0082427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Приложение N 3. Порядок предоставления социальных услуг в стационарной форме социального обслуживания</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Приложение N 3</w:t>
      </w:r>
      <w:r w:rsidRPr="00824270">
        <w:rPr>
          <w:rFonts w:ascii="Times New Roman" w:eastAsia="Times New Roman" w:hAnsi="Times New Roman" w:cs="Times New Roman"/>
          <w:spacing w:val="2"/>
          <w:sz w:val="24"/>
          <w:szCs w:val="24"/>
          <w:lang w:eastAsia="ru-RU"/>
        </w:rPr>
        <w:br/>
        <w:t>к постановлению</w:t>
      </w:r>
      <w:r w:rsidRPr="00824270">
        <w:rPr>
          <w:rFonts w:ascii="Times New Roman" w:eastAsia="Times New Roman" w:hAnsi="Times New Roman" w:cs="Times New Roman"/>
          <w:spacing w:val="2"/>
          <w:sz w:val="24"/>
          <w:szCs w:val="24"/>
          <w:lang w:eastAsia="ru-RU"/>
        </w:rPr>
        <w:br/>
        <w:t>администрации</w:t>
      </w:r>
      <w:r w:rsidRPr="00824270">
        <w:rPr>
          <w:rFonts w:ascii="Times New Roman" w:eastAsia="Times New Roman" w:hAnsi="Times New Roman" w:cs="Times New Roman"/>
          <w:spacing w:val="2"/>
          <w:sz w:val="24"/>
          <w:szCs w:val="24"/>
          <w:lang w:eastAsia="ru-RU"/>
        </w:rPr>
        <w:br/>
        <w:t>Владимирской области</w:t>
      </w:r>
      <w:r w:rsidRPr="00824270">
        <w:rPr>
          <w:rFonts w:ascii="Times New Roman" w:eastAsia="Times New Roman" w:hAnsi="Times New Roman" w:cs="Times New Roman"/>
          <w:spacing w:val="2"/>
          <w:sz w:val="24"/>
          <w:szCs w:val="24"/>
          <w:lang w:eastAsia="ru-RU"/>
        </w:rPr>
        <w:br/>
        <w:t>от 02.12.2014 N 1230</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(в ред. </w:t>
      </w:r>
      <w:hyperlink r:id="rId30" w:history="1">
        <w:r w:rsidRPr="00824270">
          <w:rPr>
            <w:rFonts w:ascii="Times New Roman" w:eastAsia="Times New Roman" w:hAnsi="Times New Roman" w:cs="Times New Roman"/>
            <w:spacing w:val="2"/>
            <w:sz w:val="24"/>
            <w:szCs w:val="24"/>
            <w:lang w:eastAsia="ru-RU"/>
          </w:rPr>
          <w:t>постановлений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 </w:t>
      </w:r>
      <w:hyperlink r:id="rId31" w:history="1">
        <w:r w:rsidRPr="00824270">
          <w:rPr>
            <w:rFonts w:ascii="Times New Roman" w:eastAsia="Times New Roman" w:hAnsi="Times New Roman" w:cs="Times New Roman"/>
            <w:spacing w:val="2"/>
            <w:sz w:val="24"/>
            <w:szCs w:val="24"/>
            <w:lang w:eastAsia="ru-RU"/>
          </w:rPr>
          <w:t>от 20.04.2015 N 352</w:t>
        </w:r>
      </w:hyperlink>
      <w:r w:rsidRPr="00824270">
        <w:rPr>
          <w:rFonts w:ascii="Times New Roman" w:eastAsia="Times New Roman" w:hAnsi="Times New Roman" w:cs="Times New Roman"/>
          <w:spacing w:val="2"/>
          <w:sz w:val="24"/>
          <w:szCs w:val="24"/>
          <w:lang w:eastAsia="ru-RU"/>
        </w:rPr>
        <w:t>, </w:t>
      </w:r>
      <w:hyperlink r:id="rId32" w:history="1">
        <w:r w:rsidRPr="00824270">
          <w:rPr>
            <w:rFonts w:ascii="Times New Roman" w:eastAsia="Times New Roman" w:hAnsi="Times New Roman" w:cs="Times New Roman"/>
            <w:spacing w:val="2"/>
            <w:sz w:val="24"/>
            <w:szCs w:val="24"/>
            <w:lang w:eastAsia="ru-RU"/>
          </w:rPr>
          <w:t>от 05.05.2015 N 424</w:t>
        </w:r>
      </w:hyperlink>
      <w:r w:rsidRPr="00824270">
        <w:rPr>
          <w:rFonts w:ascii="Times New Roman" w:eastAsia="Times New Roman" w:hAnsi="Times New Roman" w:cs="Times New Roman"/>
          <w:spacing w:val="2"/>
          <w:sz w:val="24"/>
          <w:szCs w:val="24"/>
          <w:lang w:eastAsia="ru-RU"/>
        </w:rPr>
        <w:t>, </w:t>
      </w:r>
      <w:hyperlink r:id="rId33" w:history="1">
        <w:r w:rsidRPr="00824270">
          <w:rPr>
            <w:rFonts w:ascii="Times New Roman" w:eastAsia="Times New Roman" w:hAnsi="Times New Roman" w:cs="Times New Roman"/>
            <w:spacing w:val="2"/>
            <w:sz w:val="24"/>
            <w:szCs w:val="24"/>
            <w:lang w:eastAsia="ru-RU"/>
          </w:rPr>
          <w:t>от 05.11.2015 N 1107</w:t>
        </w:r>
      </w:hyperlink>
      <w:r w:rsidRPr="00824270">
        <w:rPr>
          <w:rFonts w:ascii="Times New Roman" w:eastAsia="Times New Roman" w:hAnsi="Times New Roman" w:cs="Times New Roman"/>
          <w:spacing w:val="2"/>
          <w:sz w:val="24"/>
          <w:szCs w:val="24"/>
          <w:lang w:eastAsia="ru-RU"/>
        </w:rPr>
        <w:t>, </w:t>
      </w:r>
      <w:hyperlink r:id="rId34" w:history="1">
        <w:r w:rsidRPr="00824270">
          <w:rPr>
            <w:rFonts w:ascii="Times New Roman" w:eastAsia="Times New Roman" w:hAnsi="Times New Roman" w:cs="Times New Roman"/>
            <w:spacing w:val="2"/>
            <w:sz w:val="24"/>
            <w:szCs w:val="24"/>
            <w:lang w:eastAsia="ru-RU"/>
          </w:rPr>
          <w:t>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 Общие положения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Настоящий Порядок предоставления социальных услуг (далее - Порядок) определяет правила предоставления социальных услуг в стационарной форме в соответствии с пунктом 10 статьи 8, статьей 27 </w:t>
      </w:r>
      <w:hyperlink r:id="rId35"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Настоящий Порядок обязателен для исполнения поставщиками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Настоящий Порядок не распространяется на предоставление жилых помещений, предоставление социальных и иных услуг в ГБУСО ВО "Владимирский областной специальный дом для ветеранов".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36"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 Социальное обслуживание в стационарной форме включает в себя предоставление </w:t>
      </w:r>
      <w:r w:rsidRPr="00824270">
        <w:rPr>
          <w:rFonts w:ascii="Times New Roman" w:eastAsia="Times New Roman" w:hAnsi="Times New Roman" w:cs="Times New Roman"/>
          <w:spacing w:val="2"/>
          <w:sz w:val="24"/>
          <w:szCs w:val="24"/>
          <w:lang w:eastAsia="ru-RU"/>
        </w:rPr>
        <w:lastRenderedPageBreak/>
        <w:t>социальных услуг гражданам, признанным нуждающимися в социальном обслуживании, и направлено на улучшение условий их жизнедеятельности.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 Порядок обращения за получением социальных услуг в стационарной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стационарном социальном обслуживании (далее - получатели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стационарной форме.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37"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28.06.2019 N 470</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исключен. - </w:t>
      </w:r>
      <w:hyperlink r:id="rId38" w:history="1">
        <w:r w:rsidRPr="00824270">
          <w:rPr>
            <w:rFonts w:ascii="Times New Roman" w:eastAsia="Times New Roman" w:hAnsi="Times New Roman" w:cs="Times New Roman"/>
            <w:spacing w:val="2"/>
            <w:sz w:val="24"/>
            <w:szCs w:val="24"/>
            <w:lang w:eastAsia="ru-RU"/>
          </w:rPr>
          <w:t>Постановление администрации Владимирской области от 20.04.2015 N 352</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5. Для получения социального обслуживания в стационарной форме социального обслуживания получатель социальных услуг (его законный представитель) вправе </w:t>
      </w:r>
      <w:r w:rsidRPr="00824270">
        <w:rPr>
          <w:rFonts w:ascii="Times New Roman" w:eastAsia="Times New Roman" w:hAnsi="Times New Roman" w:cs="Times New Roman"/>
          <w:spacing w:val="2"/>
          <w:sz w:val="24"/>
          <w:szCs w:val="24"/>
          <w:lang w:eastAsia="ru-RU"/>
        </w:rPr>
        <w:lastRenderedPageBreak/>
        <w:t>выбрать поставщика социальных услуг, оказывающего социальные услуги в такой форме.</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III. Стандарт социальных услуг в стационарной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6.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w:t>
      </w:r>
      <w:hyperlink r:id="rId39"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7.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социально-бытовые, направленные на поддержание жизнедеятельности получателей социальных услуг в быту;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социально-трудовые, направленные на оказание помощи в трудоустройстве и в решении других проблем, связанных с трудовой адаптацией;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8. Социальные услуги в стационарной форме предоставляются их получателям при постоянном, временном (на срок, определенный индивидуальной программой </w:t>
      </w:r>
      <w:r w:rsidRPr="00824270">
        <w:rPr>
          <w:rFonts w:ascii="Times New Roman" w:eastAsia="Times New Roman" w:hAnsi="Times New Roman" w:cs="Times New Roman"/>
          <w:spacing w:val="2"/>
          <w:sz w:val="24"/>
          <w:szCs w:val="24"/>
          <w:lang w:eastAsia="ru-RU"/>
        </w:rPr>
        <w:lastRenderedPageBreak/>
        <w:t>предоставления социальных услуг) или пятидневном (в неделю) круглосуточном проживании в организации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9. </w:t>
      </w:r>
      <w:proofErr w:type="spellStart"/>
      <w:r w:rsidRPr="00824270">
        <w:rPr>
          <w:rFonts w:ascii="Times New Roman" w:eastAsia="Times New Roman" w:hAnsi="Times New Roman" w:cs="Times New Roman"/>
          <w:spacing w:val="2"/>
          <w:sz w:val="24"/>
          <w:szCs w:val="24"/>
          <w:lang w:eastAsia="ru-RU"/>
        </w:rPr>
        <w:t>Подушевой</w:t>
      </w:r>
      <w:proofErr w:type="spellEnd"/>
      <w:r w:rsidRPr="00824270">
        <w:rPr>
          <w:rFonts w:ascii="Times New Roman" w:eastAsia="Times New Roman" w:hAnsi="Times New Roman" w:cs="Times New Roman"/>
          <w:spacing w:val="2"/>
          <w:sz w:val="24"/>
          <w:szCs w:val="24"/>
          <w:lang w:eastAsia="ru-RU"/>
        </w:rPr>
        <w:t xml:space="preserve"> норматив финансирования социальных услуг в стационарной форме устанавливается в соответствии с методикой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утверждаемой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10.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11.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w:t>
      </w:r>
      <w:proofErr w:type="spellStart"/>
      <w:r w:rsidRPr="00824270">
        <w:rPr>
          <w:rFonts w:ascii="Times New Roman" w:eastAsia="Times New Roman" w:hAnsi="Times New Roman" w:cs="Times New Roman"/>
          <w:spacing w:val="2"/>
          <w:sz w:val="24"/>
          <w:szCs w:val="24"/>
          <w:lang w:eastAsia="ru-RU"/>
        </w:rPr>
        <w:t>адресность</w:t>
      </w:r>
      <w:proofErr w:type="spellEnd"/>
      <w:r w:rsidRPr="00824270">
        <w:rPr>
          <w:rFonts w:ascii="Times New Roman" w:eastAsia="Times New Roman" w:hAnsi="Times New Roman" w:cs="Times New Roman"/>
          <w:spacing w:val="2"/>
          <w:sz w:val="24"/>
          <w:szCs w:val="24"/>
          <w:lang w:eastAsia="ru-RU"/>
        </w:rPr>
        <w:t xml:space="preserve">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приближенность поставщиков социальных услуг к месту жительства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количества поставщиков социальных услуг для обеспечения потребностей граждан в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финансовых, материально-технических, кадровых и информационных ресурсов у поставщиков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непрерывное повышение качества социальных услуг и эффективность их предоставления.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12. При оценке качества услуги используют следующие критерии: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б) своевременность предоставления социальной услуги, в том числе исходя из степени нуждаемости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результативность (эффективность) предоставления социальной услуги (улучшение условий жизнедеятельности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13.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w:t>
      </w:r>
      <w:r w:rsidRPr="00824270">
        <w:rPr>
          <w:rFonts w:ascii="Times New Roman" w:eastAsia="Times New Roman" w:hAnsi="Times New Roman" w:cs="Times New Roman"/>
          <w:spacing w:val="2"/>
          <w:sz w:val="24"/>
          <w:szCs w:val="24"/>
          <w:lang w:eastAsia="ru-RU"/>
        </w:rPr>
        <w:lastRenderedPageBreak/>
        <w:t>предоставляемых социальных услуг, сроков предоставления социальных услуг, иных критериев, позволяющих оценить качество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14.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15. Контроль за предоставлением социальных услуг, оказываемых в стационарной форме социального обслуживания, осуществляется в соответствии с положениями </w:t>
      </w:r>
      <w:hyperlink r:id="rId40"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16.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w:t>
      </w:r>
      <w:hyperlink r:id="rId41"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17. 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18. При получении услуг в стационарной форме социального обслуживания получатели социальных услуг имеют право 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уважительное и гуманное отношение;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выбор поставщика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получение информации о своих правах, обязанностях и условиях оказания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отказ от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конфиденциальность информации личного характера, ставшей известной при оказании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защиту своих прав и законных интересов, в том числе в судебном порядке.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19.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20. Поставщиком социальных услуг в стационарной форме должны быть обеспечены: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24270">
        <w:rPr>
          <w:rFonts w:ascii="Times New Roman" w:eastAsia="Times New Roman" w:hAnsi="Times New Roman" w:cs="Times New Roman"/>
          <w:spacing w:val="2"/>
          <w:sz w:val="24"/>
          <w:szCs w:val="24"/>
          <w:lang w:eastAsia="ru-RU"/>
        </w:rPr>
        <w:t>тифлосурдопереводчика</w:t>
      </w:r>
      <w:proofErr w:type="spellEnd"/>
      <w:r w:rsidRPr="00824270">
        <w:rPr>
          <w:rFonts w:ascii="Times New Roman" w:eastAsia="Times New Roman" w:hAnsi="Times New Roman" w:cs="Times New Roman"/>
          <w:spacing w:val="2"/>
          <w:sz w:val="24"/>
          <w:szCs w:val="24"/>
          <w:lang w:eastAsia="ru-RU"/>
        </w:rPr>
        <w:t>, допуск собак-проводников;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24270">
        <w:rPr>
          <w:rFonts w:ascii="Times New Roman" w:eastAsia="Times New Roman" w:hAnsi="Times New Roman" w:cs="Times New Roman"/>
          <w:spacing w:val="2"/>
          <w:sz w:val="24"/>
          <w:szCs w:val="24"/>
          <w:lang w:eastAsia="ru-RU"/>
        </w:rPr>
        <w:t>сурдоперевода</w:t>
      </w:r>
      <w:proofErr w:type="spellEnd"/>
      <w:r w:rsidRPr="00824270">
        <w:rPr>
          <w:rFonts w:ascii="Times New Roman" w:eastAsia="Times New Roman" w:hAnsi="Times New Roman" w:cs="Times New Roman"/>
          <w:spacing w:val="2"/>
          <w:sz w:val="24"/>
          <w:szCs w:val="24"/>
          <w:lang w:eastAsia="ru-RU"/>
        </w:rPr>
        <w:t xml:space="preserve">), допуск </w:t>
      </w:r>
      <w:proofErr w:type="spellStart"/>
      <w:r w:rsidRPr="00824270">
        <w:rPr>
          <w:rFonts w:ascii="Times New Roman" w:eastAsia="Times New Roman" w:hAnsi="Times New Roman" w:cs="Times New Roman"/>
          <w:spacing w:val="2"/>
          <w:sz w:val="24"/>
          <w:szCs w:val="24"/>
          <w:lang w:eastAsia="ru-RU"/>
        </w:rPr>
        <w:t>сурдопереводчика</w:t>
      </w:r>
      <w:proofErr w:type="spellEnd"/>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5) оказание иных видов посторонней помощи.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21.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t>IV. Правила предоставления социальных услуг в стационарной форме социального обслуживания бесплатно либо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22. Социальные услуги в стационарной форме социального обслуживания предоставляются бесплатно,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23. Социальные услуги в стационарной форме социального обслуживания предоставляются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несовершеннолетним детям;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лицам, пострадавшим в результате чрезвычайных ситуаций, вооруженных межнациональных (межэтнических) конфликтов;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участникам и инвалидам Великой Отечественной войны;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ред. </w:t>
      </w:r>
      <w:hyperlink r:id="rId42"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05.05.2015 N 424</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лицам, проживающим в отделениях помощи женщинам, оказавшимся в трудной жизненной ситуации, организаций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(абзац введен </w:t>
      </w:r>
      <w:hyperlink r:id="rId43"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05.05.2015 N 424</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24. Иным категориям получателей социальные услуги в стационарной форме социального обслуживания предоставляются за плату или частичную плату.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w:t>
      </w:r>
      <w:hyperlink r:id="rId44" w:history="1">
        <w:r w:rsidRPr="00824270">
          <w:rPr>
            <w:rFonts w:ascii="Times New Roman" w:eastAsia="Times New Roman" w:hAnsi="Times New Roman" w:cs="Times New Roman"/>
            <w:spacing w:val="2"/>
            <w:sz w:val="24"/>
            <w:szCs w:val="24"/>
            <w:lang w:eastAsia="ru-RU"/>
          </w:rPr>
          <w:t>Федерального закона от 28 декабря 2013 г.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ред. </w:t>
      </w:r>
      <w:hyperlink r:id="rId45"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25. Порядок утверждения тарифов на социальные услуги на основании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устанавливается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26.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Изменение и расторжение договора о социальном обслуживании осуществляется в соответствии с </w:t>
      </w:r>
      <w:hyperlink r:id="rId46" w:history="1">
        <w:r w:rsidRPr="00824270">
          <w:rPr>
            <w:rFonts w:ascii="Times New Roman" w:eastAsia="Times New Roman" w:hAnsi="Times New Roman" w:cs="Times New Roman"/>
            <w:spacing w:val="2"/>
            <w:sz w:val="24"/>
            <w:szCs w:val="24"/>
            <w:lang w:eastAsia="ru-RU"/>
          </w:rPr>
          <w:t>Гражданским кодексом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 Требования к деятельности поставщика социальных услуг в сфере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27. При предоставлении социальных услуг в стационарной форме социального обслуживания поставщик социальных услуг обязан:</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соблюдать права человека и гражданина;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обеспечивать неприкосновенность личности и безопасность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обеспечить сохранность личных вещей и ценностей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предоставлять получателю социальных услуг возможность пользоваться услугами связи, в том числе сети "Интернет", почтовой связи;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выделять супругам, проживающим в организации социального обслуживания, изолированное жилое помещение для совместного проживания;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исполнять иные обязанности, связанные с реализацией прав получателя социальных услуг на социальное обслуживание в стационарной форме.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28.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29. 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w:t>
      </w:r>
      <w:r w:rsidRPr="00824270">
        <w:rPr>
          <w:rFonts w:ascii="Times New Roman" w:eastAsia="Times New Roman" w:hAnsi="Times New Roman" w:cs="Times New Roman"/>
          <w:spacing w:val="2"/>
          <w:sz w:val="24"/>
          <w:szCs w:val="24"/>
          <w:lang w:eastAsia="ru-RU"/>
        </w:rPr>
        <w:lastRenderedPageBreak/>
        <w:t>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VI. Перечень документов, необходимых для предоставления социальных услуг в стационарной форме социального обслуживания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30.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заявление в произвольной форме получателя социальных услуг (его законного представителя)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47" w:history="1">
        <w:r w:rsidRPr="00824270">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w:t>
      </w:r>
      <w:proofErr w:type="spellStart"/>
      <w:r w:rsidRPr="00824270">
        <w:rPr>
          <w:rFonts w:ascii="Times New Roman" w:eastAsia="Times New Roman" w:hAnsi="Times New Roman" w:cs="Times New Roman"/>
          <w:spacing w:val="2"/>
          <w:sz w:val="24"/>
          <w:szCs w:val="24"/>
          <w:lang w:eastAsia="ru-RU"/>
        </w:rPr>
        <w:t>подп</w:t>
      </w:r>
      <w:proofErr w:type="spellEnd"/>
      <w:r w:rsidRPr="00824270">
        <w:rPr>
          <w:rFonts w:ascii="Times New Roman" w:eastAsia="Times New Roman" w:hAnsi="Times New Roman" w:cs="Times New Roman"/>
          <w:spacing w:val="2"/>
          <w:sz w:val="24"/>
          <w:szCs w:val="24"/>
          <w:lang w:eastAsia="ru-RU"/>
        </w:rPr>
        <w:t>. 3 в ред. </w:t>
      </w:r>
      <w:hyperlink r:id="rId48"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05.11.2015 N 1107</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5) для инвалидов - справка, подтверждающая факт установления инвалидности, и индивидуальная программа реабилитации или </w:t>
      </w:r>
      <w:proofErr w:type="spellStart"/>
      <w:r w:rsidRPr="00824270">
        <w:rPr>
          <w:rFonts w:ascii="Times New Roman" w:eastAsia="Times New Roman" w:hAnsi="Times New Roman" w:cs="Times New Roman"/>
          <w:spacing w:val="2"/>
          <w:sz w:val="24"/>
          <w:szCs w:val="24"/>
          <w:lang w:eastAsia="ru-RU"/>
        </w:rPr>
        <w:t>абилитации</w:t>
      </w:r>
      <w:proofErr w:type="spellEnd"/>
      <w:r w:rsidRPr="00824270">
        <w:rPr>
          <w:rFonts w:ascii="Times New Roman" w:eastAsia="Times New Roman" w:hAnsi="Times New Roman" w:cs="Times New Roman"/>
          <w:spacing w:val="2"/>
          <w:sz w:val="24"/>
          <w:szCs w:val="24"/>
          <w:lang w:eastAsia="ru-RU"/>
        </w:rPr>
        <w:t>, выданные учреждением государственной службы медико-социальной экспертизы;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ред. </w:t>
      </w:r>
      <w:hyperlink r:id="rId49"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05.11.2015 N 1107</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7) справка, выданная органом, осуществляющим пенсионное обеспечение, о размере пенсии и страховое свидетельство обязательного пенсионного страхования;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Для граждан, обращающихся за получением социальных услуг в социально-оздоровительных центрах (отделениях), предоставление документов, указанных в подпунктах 2), 6), 8), не требуется.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 30 в ред. </w:t>
      </w:r>
      <w:hyperlink r:id="rId50"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VII. Прекращение предоставления социальных услуг в стационарной форме социального обслуживания</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31. Прекращение предоставления социальных услуг в стационарной форме социального обслуживания производится в следующих случаях:</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 письменному заявлению получателя социальных услуг (его законного представителя);</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 нарушении получателем социальных услуг (его законным представителем) условий, предусмотренных договором о социальном обслуживании;</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смерти получателя социальных услуг;</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признания получателя социальных услуг безвестно отсутствующим или умершим на основании решения суда;</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осуждения гражданина - получателя социальных услуг к отбыванию наказания в виде лишения свободы;</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824270" w:rsidRPr="00824270" w:rsidRDefault="00824270" w:rsidP="0082427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 xml:space="preserve">Приложение N 4. Методика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r>
      <w:r w:rsidRPr="00824270">
        <w:rPr>
          <w:rFonts w:ascii="Times New Roman" w:eastAsia="Times New Roman" w:hAnsi="Times New Roman" w:cs="Times New Roman"/>
          <w:spacing w:val="2"/>
          <w:sz w:val="24"/>
          <w:szCs w:val="24"/>
          <w:lang w:eastAsia="ru-RU"/>
        </w:rPr>
        <w:br/>
        <w:t>Приложение N 4</w:t>
      </w:r>
      <w:r w:rsidRPr="00824270">
        <w:rPr>
          <w:rFonts w:ascii="Times New Roman" w:eastAsia="Times New Roman" w:hAnsi="Times New Roman" w:cs="Times New Roman"/>
          <w:spacing w:val="2"/>
          <w:sz w:val="24"/>
          <w:szCs w:val="24"/>
          <w:lang w:eastAsia="ru-RU"/>
        </w:rPr>
        <w:br/>
        <w:t>к постановлению</w:t>
      </w:r>
      <w:r w:rsidRPr="00824270">
        <w:rPr>
          <w:rFonts w:ascii="Times New Roman" w:eastAsia="Times New Roman" w:hAnsi="Times New Roman" w:cs="Times New Roman"/>
          <w:spacing w:val="2"/>
          <w:sz w:val="24"/>
          <w:szCs w:val="24"/>
          <w:lang w:eastAsia="ru-RU"/>
        </w:rPr>
        <w:br/>
        <w:t>администрации</w:t>
      </w:r>
      <w:r w:rsidRPr="00824270">
        <w:rPr>
          <w:rFonts w:ascii="Times New Roman" w:eastAsia="Times New Roman" w:hAnsi="Times New Roman" w:cs="Times New Roman"/>
          <w:spacing w:val="2"/>
          <w:sz w:val="24"/>
          <w:szCs w:val="24"/>
          <w:lang w:eastAsia="ru-RU"/>
        </w:rPr>
        <w:br/>
        <w:t>Владимирской области</w:t>
      </w:r>
      <w:r w:rsidRPr="00824270">
        <w:rPr>
          <w:rFonts w:ascii="Times New Roman" w:eastAsia="Times New Roman" w:hAnsi="Times New Roman" w:cs="Times New Roman"/>
          <w:spacing w:val="2"/>
          <w:sz w:val="24"/>
          <w:szCs w:val="24"/>
          <w:lang w:eastAsia="ru-RU"/>
        </w:rPr>
        <w:br/>
        <w:t>от 02.12.2014 N 1230</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 Настоящая методика определяет методические подходы при утверждении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(далее - Нормативы) в организациях социального обслуживания Владимирской области с целью определения объективной потребности в финансировании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департамента социальной защиты населения администрации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Нормативы устанавливаются: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расчете на одно койко-место в день для поставщиков социальных услуг, предоставляющих стационарное социальное обслуживание;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в расчете на одно место в день для организаций социального обслуживания, предоставляющих социальные услуги в </w:t>
      </w:r>
      <w:proofErr w:type="spellStart"/>
      <w:r w:rsidRPr="00824270">
        <w:rPr>
          <w:rFonts w:ascii="Times New Roman" w:eastAsia="Times New Roman" w:hAnsi="Times New Roman" w:cs="Times New Roman"/>
          <w:spacing w:val="2"/>
          <w:sz w:val="24"/>
          <w:szCs w:val="24"/>
          <w:lang w:eastAsia="ru-RU"/>
        </w:rPr>
        <w:t>полустационарных</w:t>
      </w:r>
      <w:proofErr w:type="spellEnd"/>
      <w:r w:rsidRPr="00824270">
        <w:rPr>
          <w:rFonts w:ascii="Times New Roman" w:eastAsia="Times New Roman" w:hAnsi="Times New Roman" w:cs="Times New Roman"/>
          <w:spacing w:val="2"/>
          <w:sz w:val="24"/>
          <w:szCs w:val="24"/>
          <w:lang w:eastAsia="ru-RU"/>
        </w:rPr>
        <w:t xml:space="preserve"> формах;</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одного жителя в год для организаций, предоставляющих социальные услуги в форме социального обслуживания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6. При расчете Нормативов используются утвержденные нормативы питания, оснащения мягким инвентарем.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7. Расчет Норматива производится исходя из расчета себестоимости предоставляемой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8. Расчет себестоимости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социальной услуги (</w:t>
      </w:r>
      <w:proofErr w:type="spellStart"/>
      <w:r w:rsidRPr="00824270">
        <w:rPr>
          <w:rFonts w:ascii="Times New Roman" w:eastAsia="Times New Roman" w:hAnsi="Times New Roman" w:cs="Times New Roman"/>
          <w:spacing w:val="2"/>
          <w:sz w:val="24"/>
          <w:szCs w:val="24"/>
          <w:lang w:eastAsia="ru-RU"/>
        </w:rPr>
        <w:t>СБсу</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осуществляется по формуле:</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val="en-US" w:eastAsia="ru-RU"/>
        </w:rPr>
      </w:pPr>
      <w:r w:rsidRPr="00824270">
        <w:rPr>
          <w:rFonts w:ascii="Times New Roman" w:eastAsia="Times New Roman" w:hAnsi="Times New Roman" w:cs="Times New Roman"/>
          <w:spacing w:val="2"/>
          <w:sz w:val="24"/>
          <w:szCs w:val="24"/>
          <w:lang w:val="en-US" w:eastAsia="ru-RU"/>
        </w:rPr>
        <w:lastRenderedPageBreak/>
        <w:br/>
      </w:r>
      <w:proofErr w:type="spellStart"/>
      <w:r w:rsidRPr="00824270">
        <w:rPr>
          <w:rFonts w:ascii="Times New Roman" w:eastAsia="Times New Roman" w:hAnsi="Times New Roman" w:cs="Times New Roman"/>
          <w:spacing w:val="2"/>
          <w:sz w:val="24"/>
          <w:szCs w:val="24"/>
          <w:lang w:eastAsia="ru-RU"/>
        </w:rPr>
        <w:t>СБсу</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Рпр</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Ркосв</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w:t>
      </w:r>
      <w:r w:rsidRPr="00824270">
        <w:rPr>
          <w:rFonts w:ascii="Times New Roman" w:eastAsia="Times New Roman" w:hAnsi="Times New Roman" w:cs="Times New Roman"/>
          <w:spacing w:val="2"/>
          <w:sz w:val="24"/>
          <w:szCs w:val="24"/>
          <w:lang w:eastAsia="ru-RU"/>
        </w:rPr>
        <w:t>где</w:t>
      </w:r>
      <w:r w:rsidRPr="00824270">
        <w:rPr>
          <w:rFonts w:ascii="Times New Roman" w:eastAsia="Times New Roman" w:hAnsi="Times New Roman" w:cs="Times New Roman"/>
          <w:spacing w:val="2"/>
          <w:sz w:val="24"/>
          <w:szCs w:val="24"/>
          <w:lang w:val="en-US" w:eastAsia="ru-RU"/>
        </w:rPr>
        <w:t>:</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Рпр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прямые расходы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Ркосв</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косвенные расходы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9. К прямым расходам (</w:t>
      </w:r>
      <w:proofErr w:type="spellStart"/>
      <w:r w:rsidRPr="00824270">
        <w:rPr>
          <w:rFonts w:ascii="Times New Roman" w:eastAsia="Times New Roman" w:hAnsi="Times New Roman" w:cs="Times New Roman"/>
          <w:spacing w:val="2"/>
          <w:sz w:val="24"/>
          <w:szCs w:val="24"/>
          <w:lang w:eastAsia="ru-RU"/>
        </w:rPr>
        <w:t>Рпр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относятся затраты, непосредственно связанные с предоставлением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заработная плата персонала, непосредственно предоставляющего социальную услугу;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начисления на оплату труда персонала, непосредственно предоставляющего социальную услугу, определяемые в соответствии с налоговым законодательством;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прочие расходы, осуществляемые непосредственно при предоставлении социальной услуги (за исключением налогов на землю, имущество, транспорт).</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10. Расчет прямых расходов производится исходя 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 индекса-дефлятора, установленного на очередной год:</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val="en-US" w:eastAsia="ru-RU"/>
        </w:rPr>
      </w:pPr>
      <w:r w:rsidRPr="00824270">
        <w:rPr>
          <w:rFonts w:ascii="Times New Roman" w:eastAsia="Times New Roman" w:hAnsi="Times New Roman" w:cs="Times New Roman"/>
          <w:spacing w:val="2"/>
          <w:sz w:val="24"/>
          <w:szCs w:val="24"/>
          <w:lang w:val="en-US" w:eastAsia="ru-RU"/>
        </w:rPr>
        <w:br/>
      </w:r>
      <w:proofErr w:type="spellStart"/>
      <w:r w:rsidRPr="00824270">
        <w:rPr>
          <w:rFonts w:ascii="Times New Roman" w:eastAsia="Times New Roman" w:hAnsi="Times New Roman" w:cs="Times New Roman"/>
          <w:spacing w:val="2"/>
          <w:sz w:val="24"/>
          <w:szCs w:val="24"/>
          <w:lang w:eastAsia="ru-RU"/>
        </w:rPr>
        <w:t>Рпр</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r w:rsidRPr="00824270">
        <w:rPr>
          <w:rFonts w:ascii="Times New Roman" w:eastAsia="Times New Roman" w:hAnsi="Times New Roman" w:cs="Times New Roman"/>
          <w:spacing w:val="2"/>
          <w:sz w:val="24"/>
          <w:szCs w:val="24"/>
          <w:lang w:eastAsia="ru-RU"/>
        </w:rPr>
        <w:t>ЗП</w:t>
      </w:r>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r w:rsidRPr="00824270">
        <w:rPr>
          <w:rFonts w:ascii="Times New Roman" w:eastAsia="Times New Roman" w:hAnsi="Times New Roman" w:cs="Times New Roman"/>
          <w:spacing w:val="2"/>
          <w:sz w:val="24"/>
          <w:szCs w:val="24"/>
          <w:lang w:eastAsia="ru-RU"/>
        </w:rPr>
        <w:t>Н</w:t>
      </w:r>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ОХз</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ПРз</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w:t>
      </w:r>
      <w:r w:rsidRPr="00824270">
        <w:rPr>
          <w:rFonts w:ascii="Times New Roman" w:eastAsia="Times New Roman" w:hAnsi="Times New Roman" w:cs="Times New Roman"/>
          <w:spacing w:val="2"/>
          <w:sz w:val="24"/>
          <w:szCs w:val="24"/>
          <w:lang w:eastAsia="ru-RU"/>
        </w:rPr>
        <w:t>где</w:t>
      </w:r>
      <w:r w:rsidRPr="00824270">
        <w:rPr>
          <w:rFonts w:ascii="Times New Roman" w:eastAsia="Times New Roman" w:hAnsi="Times New Roman" w:cs="Times New Roman"/>
          <w:spacing w:val="2"/>
          <w:sz w:val="24"/>
          <w:szCs w:val="24"/>
          <w:lang w:val="en-US" w:eastAsia="ru-RU"/>
        </w:rPr>
        <w:t>:</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Рпр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прямые расходы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ЗП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расходы на оплату труда персонала, непосредственно оказывающего </w:t>
      </w:r>
      <w:proofErr w:type="spellStart"/>
      <w:r w:rsidRPr="00824270">
        <w:rPr>
          <w:rFonts w:ascii="Times New Roman" w:eastAsia="Times New Roman" w:hAnsi="Times New Roman" w:cs="Times New Roman"/>
          <w:spacing w:val="2"/>
          <w:sz w:val="24"/>
          <w:szCs w:val="24"/>
          <w:lang w:eastAsia="ru-RU"/>
        </w:rPr>
        <w:t>i-ю</w:t>
      </w:r>
      <w:proofErr w:type="spellEnd"/>
      <w:r w:rsidRPr="00824270">
        <w:rPr>
          <w:rFonts w:ascii="Times New Roman" w:eastAsia="Times New Roman" w:hAnsi="Times New Roman" w:cs="Times New Roman"/>
          <w:spacing w:val="2"/>
          <w:sz w:val="24"/>
          <w:szCs w:val="24"/>
          <w:lang w:eastAsia="ru-RU"/>
        </w:rPr>
        <w:t xml:space="preserve"> услугу за расчетный период;</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Н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начисления на оплату труда персонала, непосредственно оказывающего </w:t>
      </w:r>
      <w:proofErr w:type="spellStart"/>
      <w:r w:rsidRPr="00824270">
        <w:rPr>
          <w:rFonts w:ascii="Times New Roman" w:eastAsia="Times New Roman" w:hAnsi="Times New Roman" w:cs="Times New Roman"/>
          <w:spacing w:val="2"/>
          <w:sz w:val="24"/>
          <w:szCs w:val="24"/>
          <w:lang w:eastAsia="ru-RU"/>
        </w:rPr>
        <w:t>i-ю</w:t>
      </w:r>
      <w:proofErr w:type="spellEnd"/>
      <w:r w:rsidRPr="00824270">
        <w:rPr>
          <w:rFonts w:ascii="Times New Roman" w:eastAsia="Times New Roman" w:hAnsi="Times New Roman" w:cs="Times New Roman"/>
          <w:spacing w:val="2"/>
          <w:sz w:val="24"/>
          <w:szCs w:val="24"/>
          <w:lang w:eastAsia="ru-RU"/>
        </w:rPr>
        <w:t xml:space="preserve"> услугу за расчетный период;</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ОХз</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общехозяйственные затраты, связанные с предоставлением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ПРз</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прочие расходы, осуществляемые непосредственно при предоставлении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11. Расчет затрат на оплату труда персонала (ЗП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осуществляется с учетом норм </w:t>
      </w:r>
      <w:r w:rsidRPr="00824270">
        <w:rPr>
          <w:rFonts w:ascii="Times New Roman" w:eastAsia="Times New Roman" w:hAnsi="Times New Roman" w:cs="Times New Roman"/>
          <w:spacing w:val="2"/>
          <w:sz w:val="24"/>
          <w:szCs w:val="24"/>
          <w:lang w:eastAsia="ru-RU"/>
        </w:rPr>
        <w:lastRenderedPageBreak/>
        <w:t>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12. Оплата труда персонала (ЗП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определяется исходя из фонда оплаты труда персонала, занятого непосредственным предоставлением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социальной услуги, и времени, необходимого на предоставление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социальной услуги, по формуле:</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val="en-US" w:eastAsia="ru-RU"/>
        </w:rPr>
      </w:pPr>
      <w:r w:rsidRPr="00824270">
        <w:rPr>
          <w:rFonts w:ascii="Times New Roman" w:eastAsia="Times New Roman" w:hAnsi="Times New Roman" w:cs="Times New Roman"/>
          <w:spacing w:val="2"/>
          <w:sz w:val="24"/>
          <w:szCs w:val="24"/>
          <w:lang w:val="en-US" w:eastAsia="ru-RU"/>
        </w:rPr>
        <w:br/>
      </w:r>
      <w:r w:rsidRPr="00824270">
        <w:rPr>
          <w:rFonts w:ascii="Times New Roman" w:eastAsia="Times New Roman" w:hAnsi="Times New Roman" w:cs="Times New Roman"/>
          <w:spacing w:val="2"/>
          <w:sz w:val="24"/>
          <w:szCs w:val="24"/>
          <w:lang w:eastAsia="ru-RU"/>
        </w:rPr>
        <w:t>ЗП</w:t>
      </w:r>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ЗПвр</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x </w:t>
      </w:r>
      <w:proofErr w:type="spellStart"/>
      <w:r w:rsidRPr="00824270">
        <w:rPr>
          <w:rFonts w:ascii="Times New Roman" w:eastAsia="Times New Roman" w:hAnsi="Times New Roman" w:cs="Times New Roman"/>
          <w:spacing w:val="2"/>
          <w:sz w:val="24"/>
          <w:szCs w:val="24"/>
          <w:lang w:eastAsia="ru-RU"/>
        </w:rPr>
        <w:t>Твр</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w:t>
      </w:r>
      <w:r w:rsidRPr="00824270">
        <w:rPr>
          <w:rFonts w:ascii="Times New Roman" w:eastAsia="Times New Roman" w:hAnsi="Times New Roman" w:cs="Times New Roman"/>
          <w:spacing w:val="2"/>
          <w:sz w:val="24"/>
          <w:szCs w:val="24"/>
          <w:lang w:eastAsia="ru-RU"/>
        </w:rPr>
        <w:t>где</w:t>
      </w:r>
      <w:r w:rsidRPr="00824270">
        <w:rPr>
          <w:rFonts w:ascii="Times New Roman" w:eastAsia="Times New Roman" w:hAnsi="Times New Roman" w:cs="Times New Roman"/>
          <w:spacing w:val="2"/>
          <w:sz w:val="24"/>
          <w:szCs w:val="24"/>
          <w:lang w:val="en-US" w:eastAsia="ru-RU"/>
        </w:rPr>
        <w:t>:</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ЗПвр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затраты на оплату труда в пересчете на одну минуту по сотрудникам, предоставляющим </w:t>
      </w:r>
      <w:proofErr w:type="spellStart"/>
      <w:r w:rsidRPr="00824270">
        <w:rPr>
          <w:rFonts w:ascii="Times New Roman" w:eastAsia="Times New Roman" w:hAnsi="Times New Roman" w:cs="Times New Roman"/>
          <w:spacing w:val="2"/>
          <w:sz w:val="24"/>
          <w:szCs w:val="24"/>
          <w:lang w:eastAsia="ru-RU"/>
        </w:rPr>
        <w:t>i-ю</w:t>
      </w:r>
      <w:proofErr w:type="spellEnd"/>
      <w:r w:rsidRPr="00824270">
        <w:rPr>
          <w:rFonts w:ascii="Times New Roman" w:eastAsia="Times New Roman" w:hAnsi="Times New Roman" w:cs="Times New Roman"/>
          <w:spacing w:val="2"/>
          <w:sz w:val="24"/>
          <w:szCs w:val="24"/>
          <w:lang w:eastAsia="ru-RU"/>
        </w:rPr>
        <w:t xml:space="preserve"> услугу за расчетный период (руб.);</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Твр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время, необходимое для предоставления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 персоналом (мин.).</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13. Общехозяйственные затраты (</w:t>
      </w:r>
      <w:proofErr w:type="spellStart"/>
      <w:r w:rsidRPr="00824270">
        <w:rPr>
          <w:rFonts w:ascii="Times New Roman" w:eastAsia="Times New Roman" w:hAnsi="Times New Roman" w:cs="Times New Roman"/>
          <w:spacing w:val="2"/>
          <w:sz w:val="24"/>
          <w:szCs w:val="24"/>
          <w:lang w:eastAsia="ru-RU"/>
        </w:rPr>
        <w:t>ОХз</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используемые непосредственно при предоставлении социальной услуги, включают:</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услуги связи;</w:t>
      </w:r>
    </w:p>
    <w:p w:rsidR="00824270" w:rsidRPr="00824270" w:rsidRDefault="00824270" w:rsidP="00824270">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транспортные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коммунальные услуги в расчете на помещение, в котором непосредственно оказываются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материальные запасы;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прочие расходы, осуществляемые непосредственно при предоставлении социальной услуги (за исключением налогов на землю, имущество, транспорт) и рассчитываются по формуле:</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val="en-US" w:eastAsia="ru-RU"/>
        </w:rPr>
      </w:pPr>
      <w:r w:rsidRPr="00824270">
        <w:rPr>
          <w:rFonts w:ascii="Times New Roman" w:eastAsia="Times New Roman" w:hAnsi="Times New Roman" w:cs="Times New Roman"/>
          <w:spacing w:val="2"/>
          <w:sz w:val="24"/>
          <w:szCs w:val="24"/>
          <w:lang w:val="en-US" w:eastAsia="ru-RU"/>
        </w:rPr>
        <w:br/>
      </w:r>
      <w:proofErr w:type="spellStart"/>
      <w:r w:rsidRPr="00824270">
        <w:rPr>
          <w:rFonts w:ascii="Times New Roman" w:eastAsia="Times New Roman" w:hAnsi="Times New Roman" w:cs="Times New Roman"/>
          <w:spacing w:val="2"/>
          <w:sz w:val="24"/>
          <w:szCs w:val="24"/>
          <w:lang w:eastAsia="ru-RU"/>
        </w:rPr>
        <w:t>ОХз</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Зс</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Зт</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Зк</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Зм</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 </w:t>
      </w:r>
      <w:proofErr w:type="spellStart"/>
      <w:r w:rsidRPr="00824270">
        <w:rPr>
          <w:rFonts w:ascii="Times New Roman" w:eastAsia="Times New Roman" w:hAnsi="Times New Roman" w:cs="Times New Roman"/>
          <w:spacing w:val="2"/>
          <w:sz w:val="24"/>
          <w:szCs w:val="24"/>
          <w:lang w:eastAsia="ru-RU"/>
        </w:rPr>
        <w:t>Зпр</w:t>
      </w:r>
      <w:proofErr w:type="spellEnd"/>
      <w:r w:rsidRPr="00824270">
        <w:rPr>
          <w:rFonts w:ascii="Times New Roman" w:eastAsia="Times New Roman" w:hAnsi="Times New Roman" w:cs="Times New Roman"/>
          <w:spacing w:val="2"/>
          <w:sz w:val="24"/>
          <w:szCs w:val="24"/>
          <w:lang w:val="en-US" w:eastAsia="ru-RU"/>
        </w:rPr>
        <w:t xml:space="preserve"> </w:t>
      </w:r>
      <w:proofErr w:type="spellStart"/>
      <w:r w:rsidRPr="00824270">
        <w:rPr>
          <w:rFonts w:ascii="Times New Roman" w:eastAsia="Times New Roman" w:hAnsi="Times New Roman" w:cs="Times New Roman"/>
          <w:spacing w:val="2"/>
          <w:sz w:val="24"/>
          <w:szCs w:val="24"/>
          <w:lang w:val="en-US" w:eastAsia="ru-RU"/>
        </w:rPr>
        <w:t>i</w:t>
      </w:r>
      <w:proofErr w:type="spellEnd"/>
      <w:r w:rsidRPr="00824270">
        <w:rPr>
          <w:rFonts w:ascii="Times New Roman" w:eastAsia="Times New Roman" w:hAnsi="Times New Roman" w:cs="Times New Roman"/>
          <w:spacing w:val="2"/>
          <w:sz w:val="24"/>
          <w:szCs w:val="24"/>
          <w:lang w:val="en-US" w:eastAsia="ru-RU"/>
        </w:rPr>
        <w:t xml:space="preserve">, </w:t>
      </w:r>
      <w:r w:rsidRPr="00824270">
        <w:rPr>
          <w:rFonts w:ascii="Times New Roman" w:eastAsia="Times New Roman" w:hAnsi="Times New Roman" w:cs="Times New Roman"/>
          <w:spacing w:val="2"/>
          <w:sz w:val="24"/>
          <w:szCs w:val="24"/>
          <w:lang w:eastAsia="ru-RU"/>
        </w:rPr>
        <w:t>где</w:t>
      </w:r>
      <w:r w:rsidRPr="00824270">
        <w:rPr>
          <w:rFonts w:ascii="Times New Roman" w:eastAsia="Times New Roman" w:hAnsi="Times New Roman" w:cs="Times New Roman"/>
          <w:spacing w:val="2"/>
          <w:sz w:val="24"/>
          <w:szCs w:val="24"/>
          <w:lang w:val="en-US"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Зс</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затраты на услуги связи, возникшие непосредственно при предоставлении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Зт</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транспортные затраты, возникшие непосредственно при предоставлении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Зк</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затраты на коммунальные услуги, возникшие непосредственно при предоставлении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proofErr w:type="spellStart"/>
      <w:r w:rsidRPr="00824270">
        <w:rPr>
          <w:rFonts w:ascii="Times New Roman" w:eastAsia="Times New Roman" w:hAnsi="Times New Roman" w:cs="Times New Roman"/>
          <w:spacing w:val="2"/>
          <w:sz w:val="24"/>
          <w:szCs w:val="24"/>
          <w:lang w:eastAsia="ru-RU"/>
        </w:rPr>
        <w:t>Зм</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затраты на приобретение материальных запасов, возникшие непосредственно при предоставлении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r>
      <w:proofErr w:type="spellStart"/>
      <w:r w:rsidRPr="00824270">
        <w:rPr>
          <w:rFonts w:ascii="Times New Roman" w:eastAsia="Times New Roman" w:hAnsi="Times New Roman" w:cs="Times New Roman"/>
          <w:spacing w:val="2"/>
          <w:sz w:val="24"/>
          <w:szCs w:val="24"/>
          <w:lang w:eastAsia="ru-RU"/>
        </w:rPr>
        <w:t>Зпр</w:t>
      </w:r>
      <w:proofErr w:type="spellEnd"/>
      <w:r w:rsidRPr="00824270">
        <w:rPr>
          <w:rFonts w:ascii="Times New Roman" w:eastAsia="Times New Roman" w:hAnsi="Times New Roman" w:cs="Times New Roman"/>
          <w:spacing w:val="2"/>
          <w:sz w:val="24"/>
          <w:szCs w:val="24"/>
          <w:lang w:eastAsia="ru-RU"/>
        </w:rPr>
        <w:t xml:space="preserve"> </w:t>
      </w:r>
      <w:proofErr w:type="spellStart"/>
      <w:r w:rsidRPr="00824270">
        <w:rPr>
          <w:rFonts w:ascii="Times New Roman" w:eastAsia="Times New Roman" w:hAnsi="Times New Roman" w:cs="Times New Roman"/>
          <w:spacing w:val="2"/>
          <w:sz w:val="24"/>
          <w:szCs w:val="24"/>
          <w:lang w:eastAsia="ru-RU"/>
        </w:rPr>
        <w:t>i</w:t>
      </w:r>
      <w:proofErr w:type="spellEnd"/>
      <w:r w:rsidRPr="00824270">
        <w:rPr>
          <w:rFonts w:ascii="Times New Roman" w:eastAsia="Times New Roman" w:hAnsi="Times New Roman" w:cs="Times New Roman"/>
          <w:spacing w:val="2"/>
          <w:sz w:val="24"/>
          <w:szCs w:val="24"/>
          <w:lang w:eastAsia="ru-RU"/>
        </w:rPr>
        <w:t xml:space="preserve"> - прочие затраты, возникшие непосредственно при предоставлении </w:t>
      </w:r>
      <w:proofErr w:type="spellStart"/>
      <w:r w:rsidRPr="00824270">
        <w:rPr>
          <w:rFonts w:ascii="Times New Roman" w:eastAsia="Times New Roman" w:hAnsi="Times New Roman" w:cs="Times New Roman"/>
          <w:spacing w:val="2"/>
          <w:sz w:val="24"/>
          <w:szCs w:val="24"/>
          <w:lang w:eastAsia="ru-RU"/>
        </w:rPr>
        <w:t>i-й</w:t>
      </w:r>
      <w:proofErr w:type="spellEnd"/>
      <w:r w:rsidRPr="00824270">
        <w:rPr>
          <w:rFonts w:ascii="Times New Roman" w:eastAsia="Times New Roman" w:hAnsi="Times New Roman" w:cs="Times New Roman"/>
          <w:spacing w:val="2"/>
          <w:sz w:val="24"/>
          <w:szCs w:val="24"/>
          <w:lang w:eastAsia="ru-RU"/>
        </w:rPr>
        <w:t xml:space="preserve">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14. Расходы на оказание услуг связи включают: телефонную связь, сотовую связь, подключение и использование информационно-телекоммуникационной сети "Интернет",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16. 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ассенизацию и т.д.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21. Косвенные расходы при оказании социальной услуги могут включать:</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 начисления на оплату труда управленческого персонала, которые определяются в соответствии с налоговым законодательством;</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оплату работ, услуг, в том числе: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услуги связи (за исключением расходов, понесенных при непосредственном оказании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транспортные услуги (за исключением расходов, понесенных при непосредственном оказании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коммунальные услуги (за исключением расходов, понесенных при непосредственном оказании социальной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непосредственном оказании социальной услуги).</w:t>
      </w:r>
    </w:p>
    <w:p w:rsidR="00824270" w:rsidRPr="00824270" w:rsidRDefault="00824270" w:rsidP="0082427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Приложение N 5. Порядок предоставления срочных социальных услуг</w:t>
      </w:r>
    </w:p>
    <w:p w:rsidR="00824270" w:rsidRPr="00824270" w:rsidRDefault="00824270" w:rsidP="0082427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r>
      <w:r w:rsidRPr="00824270">
        <w:rPr>
          <w:rFonts w:ascii="Times New Roman" w:eastAsia="Times New Roman" w:hAnsi="Times New Roman" w:cs="Times New Roman"/>
          <w:spacing w:val="2"/>
          <w:sz w:val="24"/>
          <w:szCs w:val="24"/>
          <w:lang w:eastAsia="ru-RU"/>
        </w:rPr>
        <w:br/>
        <w:t>Приложение N 5</w:t>
      </w:r>
      <w:r w:rsidRPr="00824270">
        <w:rPr>
          <w:rFonts w:ascii="Times New Roman" w:eastAsia="Times New Roman" w:hAnsi="Times New Roman" w:cs="Times New Roman"/>
          <w:spacing w:val="2"/>
          <w:sz w:val="24"/>
          <w:szCs w:val="24"/>
          <w:lang w:eastAsia="ru-RU"/>
        </w:rPr>
        <w:br/>
        <w:t>к постановлению</w:t>
      </w:r>
      <w:r w:rsidRPr="00824270">
        <w:rPr>
          <w:rFonts w:ascii="Times New Roman" w:eastAsia="Times New Roman" w:hAnsi="Times New Roman" w:cs="Times New Roman"/>
          <w:spacing w:val="2"/>
          <w:sz w:val="24"/>
          <w:szCs w:val="24"/>
          <w:lang w:eastAsia="ru-RU"/>
        </w:rPr>
        <w:br/>
        <w:t>администрации</w:t>
      </w:r>
      <w:r w:rsidRPr="00824270">
        <w:rPr>
          <w:rFonts w:ascii="Times New Roman" w:eastAsia="Times New Roman" w:hAnsi="Times New Roman" w:cs="Times New Roman"/>
          <w:spacing w:val="2"/>
          <w:sz w:val="24"/>
          <w:szCs w:val="24"/>
          <w:lang w:eastAsia="ru-RU"/>
        </w:rPr>
        <w:br/>
        <w:t>Владимирской области</w:t>
      </w:r>
      <w:r w:rsidRPr="00824270">
        <w:rPr>
          <w:rFonts w:ascii="Times New Roman" w:eastAsia="Times New Roman" w:hAnsi="Times New Roman" w:cs="Times New Roman"/>
          <w:spacing w:val="2"/>
          <w:sz w:val="24"/>
          <w:szCs w:val="24"/>
          <w:lang w:eastAsia="ru-RU"/>
        </w:rPr>
        <w:br/>
        <w:t>от 02.12.2014 N 1230</w:t>
      </w:r>
    </w:p>
    <w:p w:rsidR="00824270" w:rsidRPr="00824270" w:rsidRDefault="00824270" w:rsidP="0082427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(введен </w:t>
      </w:r>
      <w:hyperlink r:id="rId51"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04.02.2015 N 51</w:t>
        </w:r>
      </w:hyperlink>
      <w:r w:rsidRPr="00824270">
        <w:rPr>
          <w:rFonts w:ascii="Times New Roman" w:eastAsia="Times New Roman" w:hAnsi="Times New Roman" w:cs="Times New Roman"/>
          <w:spacing w:val="2"/>
          <w:sz w:val="24"/>
          <w:szCs w:val="24"/>
          <w:lang w:eastAsia="ru-RU"/>
        </w:rPr>
        <w:t>; в ред. </w:t>
      </w:r>
      <w:hyperlink r:id="rId52" w:history="1">
        <w:r w:rsidRPr="00824270">
          <w:rPr>
            <w:rFonts w:ascii="Times New Roman" w:eastAsia="Times New Roman" w:hAnsi="Times New Roman" w:cs="Times New Roman"/>
            <w:spacing w:val="2"/>
            <w:sz w:val="24"/>
            <w:szCs w:val="24"/>
            <w:lang w:eastAsia="ru-RU"/>
          </w:rPr>
          <w:t>постановлений администрации Владимирской области от 20.04.2015 N 352</w:t>
        </w:r>
      </w:hyperlink>
      <w:r w:rsidRPr="00824270">
        <w:rPr>
          <w:rFonts w:ascii="Times New Roman" w:eastAsia="Times New Roman" w:hAnsi="Times New Roman" w:cs="Times New Roman"/>
          <w:spacing w:val="2"/>
          <w:sz w:val="24"/>
          <w:szCs w:val="24"/>
          <w:lang w:eastAsia="ru-RU"/>
        </w:rPr>
        <w:t>, </w:t>
      </w:r>
      <w:hyperlink r:id="rId53" w:history="1">
        <w:r w:rsidRPr="00824270">
          <w:rPr>
            <w:rFonts w:ascii="Times New Roman" w:eastAsia="Times New Roman" w:hAnsi="Times New Roman" w:cs="Times New Roman"/>
            <w:spacing w:val="2"/>
            <w:sz w:val="24"/>
            <w:szCs w:val="24"/>
            <w:lang w:eastAsia="ru-RU"/>
          </w:rPr>
          <w:t>от 05.11.2015 N 1107</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 Общие положения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 Настоящий Порядок предоставления срочных социальных услуг определяет правила предоставления срочных социальных услуг гражданам, признанным нуждающимися в оказании неотложной помощи.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2. Предоставление срочных социальных услуг осуществляется поставщиками социальных услуг, оказывающими срочные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3. Настоящий Порядок обязателен для исполнения поставщиками срочных социальных услуг.</w:t>
      </w:r>
    </w:p>
    <w:p w:rsidR="00824270" w:rsidRPr="00824270" w:rsidRDefault="00824270" w:rsidP="00824270">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 Порядок обращения за получением срочных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5.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получении срочных социальных услуг (далее - получатели социальных услуг).</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III. Стандарт срочных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6. Предоставление срочных социальных услуг включает в себя: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обеспечение бесплатным горячим питанием или наборами продуктов;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обеспечение одеждой, обувью и другими предметами первой необходимости;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содействие в получении временного жилого помещения;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содействие в получении юридической помощи в целях защиты прав и законных интересов получателей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содействие в получении экстренной психологической помощи с привлечением к этой работе психологов и священнослужителей;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иные срочные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8. Срочные социальные услуги предоставляются получателю социальных услуг бесплатно.</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9.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10. Основными факторами, определяющими качество услуг, предоставляемых получателям социальных услуг, являются:</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w:t>
      </w:r>
      <w:proofErr w:type="spellStart"/>
      <w:r w:rsidRPr="00824270">
        <w:rPr>
          <w:rFonts w:ascii="Times New Roman" w:eastAsia="Times New Roman" w:hAnsi="Times New Roman" w:cs="Times New Roman"/>
          <w:spacing w:val="2"/>
          <w:sz w:val="24"/>
          <w:szCs w:val="24"/>
          <w:lang w:eastAsia="ru-RU"/>
        </w:rPr>
        <w:t>адресность</w:t>
      </w:r>
      <w:proofErr w:type="spellEnd"/>
      <w:r w:rsidRPr="00824270">
        <w:rPr>
          <w:rFonts w:ascii="Times New Roman" w:eastAsia="Times New Roman" w:hAnsi="Times New Roman" w:cs="Times New Roman"/>
          <w:spacing w:val="2"/>
          <w:sz w:val="24"/>
          <w:szCs w:val="24"/>
          <w:lang w:eastAsia="ru-RU"/>
        </w:rPr>
        <w:t xml:space="preserve">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приближенность поставщиков социальных услуг к месту жительства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количества поставщиков социальных услуг для обеспечения потребностей граждан в социальном обслуживании;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достаточность финансовых, материально-технических, кадровых и информационных ресурсов у поставщиков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11. При оценке качества услуги используют следующие критерии: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своевременность предоставления срочной социальной услуги, в том числе исходя из степени нуждаемости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12. Контроль за предоставлением срочных социальных услуг осуществляется в соответствии с положениями </w:t>
      </w:r>
      <w:hyperlink r:id="rId54" w:history="1">
        <w:r w:rsidRPr="00824270">
          <w:rPr>
            <w:rFonts w:ascii="Times New Roman" w:eastAsia="Times New Roman" w:hAnsi="Times New Roman" w:cs="Times New Roman"/>
            <w:spacing w:val="2"/>
            <w:sz w:val="24"/>
            <w:szCs w:val="24"/>
            <w:lang w:eastAsia="ru-RU"/>
          </w:rPr>
          <w:t>Федерального закона от 28.12.2013 N 442-ФЗ "Об основах социального обслуживания граждан в Российской Федерации"</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13. </w:t>
      </w:r>
      <w:proofErr w:type="spellStart"/>
      <w:r w:rsidRPr="00824270">
        <w:rPr>
          <w:rFonts w:ascii="Times New Roman" w:eastAsia="Times New Roman" w:hAnsi="Times New Roman" w:cs="Times New Roman"/>
          <w:spacing w:val="2"/>
          <w:sz w:val="24"/>
          <w:szCs w:val="24"/>
          <w:lang w:eastAsia="ru-RU"/>
        </w:rPr>
        <w:t>Подушевой</w:t>
      </w:r>
      <w:proofErr w:type="spellEnd"/>
      <w:r w:rsidRPr="00824270">
        <w:rPr>
          <w:rFonts w:ascii="Times New Roman" w:eastAsia="Times New Roman" w:hAnsi="Times New Roman" w:cs="Times New Roman"/>
          <w:spacing w:val="2"/>
          <w:sz w:val="24"/>
          <w:szCs w:val="24"/>
          <w:lang w:eastAsia="ru-RU"/>
        </w:rPr>
        <w:t xml:space="preserve"> норматив финансирования срочных социальных услуг устанавливается в соответствии с методикой расчета </w:t>
      </w:r>
      <w:proofErr w:type="spellStart"/>
      <w:r w:rsidRPr="00824270">
        <w:rPr>
          <w:rFonts w:ascii="Times New Roman" w:eastAsia="Times New Roman" w:hAnsi="Times New Roman" w:cs="Times New Roman"/>
          <w:spacing w:val="2"/>
          <w:sz w:val="24"/>
          <w:szCs w:val="24"/>
          <w:lang w:eastAsia="ru-RU"/>
        </w:rPr>
        <w:t>подушевых</w:t>
      </w:r>
      <w:proofErr w:type="spellEnd"/>
      <w:r w:rsidRPr="00824270">
        <w:rPr>
          <w:rFonts w:ascii="Times New Roman" w:eastAsia="Times New Roman" w:hAnsi="Times New Roman" w:cs="Times New Roman"/>
          <w:spacing w:val="2"/>
          <w:sz w:val="24"/>
          <w:szCs w:val="24"/>
          <w:lang w:eastAsia="ru-RU"/>
        </w:rPr>
        <w:t xml:space="preserve"> нормативов финансирования социальных услуг, утверждаемой нормативным правовым актом Владимирской области.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14. При получении срочных социальных услуг получатели социальных услуг имеют право 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 уважительное и гуманное отношение;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выбор поставщика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получение информации о своих правах, обязанностях и условиях оказания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отказ от предоставления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конфиденциальность информации личного характера, ставшей известной при оказании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защиту своих прав и законных интересов, в том числе в судебном порядке.</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15.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IV. Требования к деятельности поставщика срочных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17. При предоставлении срочных социальных услуг поставщик социальных услуг обязан:</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соблюдать права человека и гражданина;</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обеспечивать неприкосновенность личности и безопасность получателя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исполнять иные обязанности, связанные с реализацией прав получателя социальных услуг на социальное обслуживание на дому.</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18.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lastRenderedPageBreak/>
        <w:br/>
        <w:t>19. Поставщиком срочных социальных услуг должны быть обеспечены:</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824270">
        <w:rPr>
          <w:rFonts w:ascii="Times New Roman" w:eastAsia="Times New Roman" w:hAnsi="Times New Roman" w:cs="Times New Roman"/>
          <w:spacing w:val="2"/>
          <w:sz w:val="24"/>
          <w:szCs w:val="24"/>
          <w:lang w:eastAsia="ru-RU"/>
        </w:rPr>
        <w:t>тифлосурдопереводчика</w:t>
      </w:r>
      <w:proofErr w:type="spellEnd"/>
      <w:r w:rsidRPr="00824270">
        <w:rPr>
          <w:rFonts w:ascii="Times New Roman" w:eastAsia="Times New Roman" w:hAnsi="Times New Roman" w:cs="Times New Roman"/>
          <w:spacing w:val="2"/>
          <w:sz w:val="24"/>
          <w:szCs w:val="24"/>
          <w:lang w:eastAsia="ru-RU"/>
        </w:rPr>
        <w:t>, допуск собак-проводников;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24270">
        <w:rPr>
          <w:rFonts w:ascii="Times New Roman" w:eastAsia="Times New Roman" w:hAnsi="Times New Roman" w:cs="Times New Roman"/>
          <w:spacing w:val="2"/>
          <w:sz w:val="24"/>
          <w:szCs w:val="24"/>
          <w:lang w:eastAsia="ru-RU"/>
        </w:rPr>
        <w:t>сурдоперевода</w:t>
      </w:r>
      <w:proofErr w:type="spellEnd"/>
      <w:r w:rsidRPr="00824270">
        <w:rPr>
          <w:rFonts w:ascii="Times New Roman" w:eastAsia="Times New Roman" w:hAnsi="Times New Roman" w:cs="Times New Roman"/>
          <w:spacing w:val="2"/>
          <w:sz w:val="24"/>
          <w:szCs w:val="24"/>
          <w:lang w:eastAsia="ru-RU"/>
        </w:rPr>
        <w:t xml:space="preserve">), допуск </w:t>
      </w:r>
      <w:proofErr w:type="spellStart"/>
      <w:r w:rsidRPr="00824270">
        <w:rPr>
          <w:rFonts w:ascii="Times New Roman" w:eastAsia="Times New Roman" w:hAnsi="Times New Roman" w:cs="Times New Roman"/>
          <w:spacing w:val="2"/>
          <w:sz w:val="24"/>
          <w:szCs w:val="24"/>
          <w:lang w:eastAsia="ru-RU"/>
        </w:rPr>
        <w:t>сурдопереводчика</w:t>
      </w:r>
      <w:proofErr w:type="spellEnd"/>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 оказание иных видов посторонней помощи.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(п. 19 введен </w:t>
      </w:r>
      <w:hyperlink r:id="rId55" w:history="1">
        <w:r w:rsidRPr="00824270">
          <w:rPr>
            <w:rFonts w:ascii="Times New Roman" w:eastAsia="Times New Roman" w:hAnsi="Times New Roman" w:cs="Times New Roman"/>
            <w:spacing w:val="2"/>
            <w:sz w:val="24"/>
            <w:szCs w:val="24"/>
            <w:lang w:eastAsia="ru-RU"/>
          </w:rPr>
          <w:t>постановлением администрации Владимирской области от 05.11.2015 N 1107</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t>V. Перечень документов, необходимых для предоставления срочных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20. Предоставление срочных социальных услуг осуществляется поставщиком социальных услуг на основании следующих документов:</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а) заявление в произвольной форме получателя социальных услуг (его законного представителя) о предоставлении социальных услуг;</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б) документ, удостоверяющий личность получателя социальных услуг (при его наличии);</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w:t>
      </w:r>
      <w:proofErr w:type="spellStart"/>
      <w:r w:rsidRPr="00824270">
        <w:rPr>
          <w:rFonts w:ascii="Times New Roman" w:eastAsia="Times New Roman" w:hAnsi="Times New Roman" w:cs="Times New Roman"/>
          <w:spacing w:val="2"/>
          <w:sz w:val="24"/>
          <w:szCs w:val="24"/>
          <w:lang w:eastAsia="ru-RU"/>
        </w:rPr>
        <w:t>подп</w:t>
      </w:r>
      <w:proofErr w:type="spellEnd"/>
      <w:r w:rsidRPr="00824270">
        <w:rPr>
          <w:rFonts w:ascii="Times New Roman" w:eastAsia="Times New Roman" w:hAnsi="Times New Roman" w:cs="Times New Roman"/>
          <w:spacing w:val="2"/>
          <w:sz w:val="24"/>
          <w:szCs w:val="24"/>
          <w:lang w:eastAsia="ru-RU"/>
        </w:rPr>
        <w:t>. "б" в ред. </w:t>
      </w:r>
      <w:hyperlink r:id="rId56" w:history="1">
        <w:r w:rsidRPr="00824270">
          <w:rPr>
            <w:rFonts w:ascii="Times New Roman" w:eastAsia="Times New Roman" w:hAnsi="Times New Roman" w:cs="Times New Roman"/>
            <w:spacing w:val="2"/>
            <w:sz w:val="24"/>
            <w:szCs w:val="24"/>
            <w:lang w:eastAsia="ru-RU"/>
          </w:rPr>
          <w:t>постановления администрации Владимирской области от 20.04.2015 N 352</w:t>
        </w:r>
      </w:hyperlink>
      <w:r w:rsidRPr="00824270">
        <w:rPr>
          <w:rFonts w:ascii="Times New Roman" w:eastAsia="Times New Roman" w:hAnsi="Times New Roman" w:cs="Times New Roman"/>
          <w:spacing w:val="2"/>
          <w:sz w:val="24"/>
          <w:szCs w:val="24"/>
          <w:lang w:eastAsia="ru-RU"/>
        </w:rPr>
        <w:t>)</w:t>
      </w:r>
    </w:p>
    <w:p w:rsidR="00824270" w:rsidRPr="00824270" w:rsidRDefault="00824270" w:rsidP="0082427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24270">
        <w:rPr>
          <w:rFonts w:ascii="Times New Roman" w:eastAsia="Times New Roman" w:hAnsi="Times New Roman" w:cs="Times New Roman"/>
          <w:spacing w:val="2"/>
          <w:sz w:val="24"/>
          <w:szCs w:val="24"/>
          <w:lang w:eastAsia="ru-RU"/>
        </w:rPr>
        <w:br/>
        <w:t>в) исключен. - </w:t>
      </w:r>
      <w:hyperlink r:id="rId57" w:history="1">
        <w:r w:rsidRPr="00824270">
          <w:rPr>
            <w:rFonts w:ascii="Times New Roman" w:eastAsia="Times New Roman" w:hAnsi="Times New Roman" w:cs="Times New Roman"/>
            <w:spacing w:val="2"/>
            <w:sz w:val="24"/>
            <w:szCs w:val="24"/>
            <w:lang w:eastAsia="ru-RU"/>
          </w:rPr>
          <w:t>Постановление администрации Владимирской области от 20.04.2015 N 352</w:t>
        </w:r>
      </w:hyperlink>
      <w:r w:rsidRPr="00824270">
        <w:rPr>
          <w:rFonts w:ascii="Times New Roman" w:eastAsia="Times New Roman" w:hAnsi="Times New Roman" w:cs="Times New Roman"/>
          <w:spacing w:val="2"/>
          <w:sz w:val="24"/>
          <w:szCs w:val="24"/>
          <w:lang w:eastAsia="ru-RU"/>
        </w:rPr>
        <w:t>.</w:t>
      </w:r>
    </w:p>
    <w:p w:rsidR="00C63557" w:rsidRPr="00824270" w:rsidRDefault="00C63557">
      <w:pPr>
        <w:rPr>
          <w:rFonts w:ascii="Times New Roman" w:hAnsi="Times New Roman" w:cs="Times New Roman"/>
          <w:sz w:val="24"/>
          <w:szCs w:val="24"/>
        </w:rPr>
      </w:pPr>
    </w:p>
    <w:sectPr w:rsidR="00C63557" w:rsidRPr="00824270" w:rsidSect="00C63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24270"/>
    <w:rsid w:val="00824270"/>
    <w:rsid w:val="00C6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57"/>
  </w:style>
  <w:style w:type="paragraph" w:styleId="1">
    <w:name w:val="heading 1"/>
    <w:basedOn w:val="a"/>
    <w:link w:val="10"/>
    <w:uiPriority w:val="9"/>
    <w:qFormat/>
    <w:rsid w:val="00824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4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4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2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42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4270"/>
    <w:rPr>
      <w:rFonts w:ascii="Times New Roman" w:eastAsia="Times New Roman" w:hAnsi="Times New Roman" w:cs="Times New Roman"/>
      <w:b/>
      <w:bCs/>
      <w:sz w:val="27"/>
      <w:szCs w:val="27"/>
      <w:lang w:eastAsia="ru-RU"/>
    </w:rPr>
  </w:style>
  <w:style w:type="paragraph" w:customStyle="1" w:styleId="headertext">
    <w:name w:val="headertext"/>
    <w:basedOn w:val="a"/>
    <w:rsid w:val="00824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24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4270"/>
    <w:rPr>
      <w:color w:val="0000FF"/>
      <w:u w:val="single"/>
    </w:rPr>
  </w:style>
  <w:style w:type="character" w:styleId="a4">
    <w:name w:val="FollowedHyperlink"/>
    <w:basedOn w:val="a0"/>
    <w:uiPriority w:val="99"/>
    <w:semiHidden/>
    <w:unhideWhenUsed/>
    <w:rsid w:val="00824270"/>
    <w:rPr>
      <w:color w:val="800080"/>
      <w:u w:val="single"/>
    </w:rPr>
  </w:style>
</w:styles>
</file>

<file path=word/webSettings.xml><?xml version="1.0" encoding="utf-8"?>
<w:webSettings xmlns:r="http://schemas.openxmlformats.org/officeDocument/2006/relationships" xmlns:w="http://schemas.openxmlformats.org/wordprocessingml/2006/main">
  <w:divs>
    <w:div w:id="1652295697">
      <w:bodyDiv w:val="1"/>
      <w:marLeft w:val="0"/>
      <w:marRight w:val="0"/>
      <w:marTop w:val="0"/>
      <w:marBottom w:val="0"/>
      <w:divBdr>
        <w:top w:val="none" w:sz="0" w:space="0" w:color="auto"/>
        <w:left w:val="none" w:sz="0" w:space="0" w:color="auto"/>
        <w:bottom w:val="none" w:sz="0" w:space="0" w:color="auto"/>
        <w:right w:val="none" w:sz="0" w:space="0" w:color="auto"/>
      </w:divBdr>
      <w:divsChild>
        <w:div w:id="169380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3378208"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424090868" TargetMode="External"/><Relationship Id="rId39" Type="http://schemas.openxmlformats.org/officeDocument/2006/relationships/hyperlink" Target="http://docs.cntd.ru/document/499067367" TargetMode="External"/><Relationship Id="rId21" Type="http://schemas.openxmlformats.org/officeDocument/2006/relationships/hyperlink" Target="http://docs.cntd.ru/document/424090868" TargetMode="External"/><Relationship Id="rId34" Type="http://schemas.openxmlformats.org/officeDocument/2006/relationships/hyperlink" Target="http://docs.cntd.ru/document/553378208" TargetMode="External"/><Relationship Id="rId42" Type="http://schemas.openxmlformats.org/officeDocument/2006/relationships/hyperlink" Target="http://docs.cntd.ru/document/424090868" TargetMode="External"/><Relationship Id="rId47" Type="http://schemas.openxmlformats.org/officeDocument/2006/relationships/hyperlink" Target="http://docs.cntd.ru/document/499067367" TargetMode="External"/><Relationship Id="rId50" Type="http://schemas.openxmlformats.org/officeDocument/2006/relationships/hyperlink" Target="http://docs.cntd.ru/document/423911801" TargetMode="External"/><Relationship Id="rId55" Type="http://schemas.openxmlformats.org/officeDocument/2006/relationships/hyperlink" Target="http://docs.cntd.ru/document/430668472" TargetMode="External"/><Relationship Id="rId7" Type="http://schemas.openxmlformats.org/officeDocument/2006/relationships/hyperlink" Target="http://docs.cntd.ru/document/430668472" TargetMode="External"/><Relationship Id="rId12" Type="http://schemas.openxmlformats.org/officeDocument/2006/relationships/hyperlink" Target="http://docs.cntd.ru/document/424090868" TargetMode="External"/><Relationship Id="rId17" Type="http://schemas.openxmlformats.org/officeDocument/2006/relationships/hyperlink" Target="http://docs.cntd.ru/document/424090868" TargetMode="External"/><Relationship Id="rId25" Type="http://schemas.openxmlformats.org/officeDocument/2006/relationships/hyperlink" Target="http://docs.cntd.ru/document/499067367" TargetMode="External"/><Relationship Id="rId33" Type="http://schemas.openxmlformats.org/officeDocument/2006/relationships/hyperlink" Target="http://docs.cntd.ru/document/430668472" TargetMode="External"/><Relationship Id="rId38" Type="http://schemas.openxmlformats.org/officeDocument/2006/relationships/hyperlink" Target="http://docs.cntd.ru/document/428524513" TargetMode="External"/><Relationship Id="rId46" Type="http://schemas.openxmlformats.org/officeDocument/2006/relationships/hyperlink" Target="http://docs.cntd.ru/document/902769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99067367" TargetMode="External"/><Relationship Id="rId20" Type="http://schemas.openxmlformats.org/officeDocument/2006/relationships/hyperlink" Target="http://docs.cntd.ru/document/423911801" TargetMode="External"/><Relationship Id="rId29" Type="http://schemas.openxmlformats.org/officeDocument/2006/relationships/hyperlink" Target="http://docs.cntd.ru/document/423911801" TargetMode="External"/><Relationship Id="rId41" Type="http://schemas.openxmlformats.org/officeDocument/2006/relationships/hyperlink" Target="http://docs.cntd.ru/document/499067367" TargetMode="External"/><Relationship Id="rId54" Type="http://schemas.openxmlformats.org/officeDocument/2006/relationships/hyperlink" Target="http://docs.cntd.ru/document/499067367" TargetMode="External"/><Relationship Id="rId1" Type="http://schemas.openxmlformats.org/officeDocument/2006/relationships/styles" Target="styles.xml"/><Relationship Id="rId6" Type="http://schemas.openxmlformats.org/officeDocument/2006/relationships/hyperlink" Target="http://docs.cntd.ru/document/424090868" TargetMode="External"/><Relationship Id="rId11" Type="http://schemas.openxmlformats.org/officeDocument/2006/relationships/hyperlink" Target="http://docs.cntd.ru/document/423911801" TargetMode="External"/><Relationship Id="rId24" Type="http://schemas.openxmlformats.org/officeDocument/2006/relationships/hyperlink" Target="http://docs.cntd.ru/document/499067367" TargetMode="External"/><Relationship Id="rId32" Type="http://schemas.openxmlformats.org/officeDocument/2006/relationships/hyperlink" Target="http://docs.cntd.ru/document/424090868" TargetMode="External"/><Relationship Id="rId37" Type="http://schemas.openxmlformats.org/officeDocument/2006/relationships/hyperlink" Target="http://docs.cntd.ru/document/553378208" TargetMode="External"/><Relationship Id="rId40" Type="http://schemas.openxmlformats.org/officeDocument/2006/relationships/hyperlink" Target="http://docs.cntd.ru/document/499067367" TargetMode="External"/><Relationship Id="rId45" Type="http://schemas.openxmlformats.org/officeDocument/2006/relationships/hyperlink" Target="http://docs.cntd.ru/document/423911801" TargetMode="External"/><Relationship Id="rId53" Type="http://schemas.openxmlformats.org/officeDocument/2006/relationships/hyperlink" Target="http://docs.cntd.ru/document/430668472" TargetMode="External"/><Relationship Id="rId58" Type="http://schemas.openxmlformats.org/officeDocument/2006/relationships/fontTable" Target="fontTable.xml"/><Relationship Id="rId5" Type="http://schemas.openxmlformats.org/officeDocument/2006/relationships/hyperlink" Target="http://docs.cntd.ru/document/428524513"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553378208" TargetMode="External"/><Relationship Id="rId28" Type="http://schemas.openxmlformats.org/officeDocument/2006/relationships/hyperlink" Target="http://docs.cntd.ru/document/9027690" TargetMode="External"/><Relationship Id="rId36" Type="http://schemas.openxmlformats.org/officeDocument/2006/relationships/hyperlink" Target="http://docs.cntd.ru/document/423911801" TargetMode="External"/><Relationship Id="rId49" Type="http://schemas.openxmlformats.org/officeDocument/2006/relationships/hyperlink" Target="http://docs.cntd.ru/document/430668472" TargetMode="External"/><Relationship Id="rId57" Type="http://schemas.openxmlformats.org/officeDocument/2006/relationships/hyperlink" Target="http://docs.cntd.ru/document/428524513" TargetMode="External"/><Relationship Id="rId10" Type="http://schemas.openxmlformats.org/officeDocument/2006/relationships/hyperlink" Target="http://docs.cntd.ru/document/430668472" TargetMode="External"/><Relationship Id="rId19" Type="http://schemas.openxmlformats.org/officeDocument/2006/relationships/hyperlink" Target="http://docs.cntd.ru/document/423911801" TargetMode="External"/><Relationship Id="rId31" Type="http://schemas.openxmlformats.org/officeDocument/2006/relationships/hyperlink" Target="http://docs.cntd.ru/document/428524513" TargetMode="External"/><Relationship Id="rId44" Type="http://schemas.openxmlformats.org/officeDocument/2006/relationships/hyperlink" Target="http://docs.cntd.ru/document/499067367" TargetMode="External"/><Relationship Id="rId52" Type="http://schemas.openxmlformats.org/officeDocument/2006/relationships/hyperlink" Target="http://docs.cntd.ru/document/428524513" TargetMode="External"/><Relationship Id="rId4" Type="http://schemas.openxmlformats.org/officeDocument/2006/relationships/hyperlink" Target="http://docs.cntd.ru/document/423911801" TargetMode="External"/><Relationship Id="rId9" Type="http://schemas.openxmlformats.org/officeDocument/2006/relationships/hyperlink" Target="http://docs.cntd.ru/document/499067367" TargetMode="External"/><Relationship Id="rId14" Type="http://schemas.openxmlformats.org/officeDocument/2006/relationships/hyperlink" Target="http://docs.cntd.ru/document/553378208" TargetMode="External"/><Relationship Id="rId22" Type="http://schemas.openxmlformats.org/officeDocument/2006/relationships/hyperlink" Target="http://docs.cntd.ru/document/553378208" TargetMode="External"/><Relationship Id="rId27" Type="http://schemas.openxmlformats.org/officeDocument/2006/relationships/hyperlink" Target="http://docs.cntd.ru/document/424090868" TargetMode="External"/><Relationship Id="rId30" Type="http://schemas.openxmlformats.org/officeDocument/2006/relationships/hyperlink" Target="http://docs.cntd.ru/document/423911801" TargetMode="External"/><Relationship Id="rId35" Type="http://schemas.openxmlformats.org/officeDocument/2006/relationships/hyperlink" Target="http://docs.cntd.ru/document/499067367" TargetMode="External"/><Relationship Id="rId43" Type="http://schemas.openxmlformats.org/officeDocument/2006/relationships/hyperlink" Target="http://docs.cntd.ru/document/424090868" TargetMode="External"/><Relationship Id="rId48" Type="http://schemas.openxmlformats.org/officeDocument/2006/relationships/hyperlink" Target="http://docs.cntd.ru/document/430668472" TargetMode="External"/><Relationship Id="rId56" Type="http://schemas.openxmlformats.org/officeDocument/2006/relationships/hyperlink" Target="http://docs.cntd.ru/document/428524513" TargetMode="External"/><Relationship Id="rId8" Type="http://schemas.openxmlformats.org/officeDocument/2006/relationships/hyperlink" Target="http://docs.cntd.ru/document/553378208" TargetMode="External"/><Relationship Id="rId51" Type="http://schemas.openxmlformats.org/officeDocument/2006/relationships/hyperlink" Target="http://docs.cntd.ru/document/42391180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11179</Words>
  <Characters>63725</Characters>
  <Application>Microsoft Office Word</Application>
  <DocSecurity>0</DocSecurity>
  <Lines>531</Lines>
  <Paragraphs>149</Paragraphs>
  <ScaleCrop>false</ScaleCrop>
  <Company/>
  <LinksUpToDate>false</LinksUpToDate>
  <CharactersWithSpaces>74755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1</cp:revision>
  <dcterms:created xsi:type="dcterms:W3CDTF">2019-10-30T19:59:00Z</dcterms:created>
  <dcterms:modified xsi:type="dcterms:W3CDTF">2019-10-30T20:06:00Z</dcterms:modified>
</cp:coreProperties>
</file>